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D8" w:rsidRDefault="009C7DD8" w:rsidP="009C7DD8">
      <w:pPr>
        <w:jc w:val="center"/>
      </w:pPr>
      <w:r>
        <w:rPr>
          <w:noProof/>
        </w:rPr>
        <w:drawing>
          <wp:inline distT="0" distB="0" distL="0" distR="0">
            <wp:extent cx="2019300" cy="1072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C logo-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0915" cy="1078923"/>
                    </a:xfrm>
                    <a:prstGeom prst="rect">
                      <a:avLst/>
                    </a:prstGeom>
                  </pic:spPr>
                </pic:pic>
              </a:graphicData>
            </a:graphic>
          </wp:inline>
        </w:drawing>
      </w:r>
    </w:p>
    <w:p w:rsidR="009C7DD8" w:rsidRPr="009C7DD8" w:rsidRDefault="009C7DD8" w:rsidP="009C7DD8">
      <w:pPr>
        <w:jc w:val="center"/>
        <w:rPr>
          <w:b/>
          <w:color w:val="00B050"/>
          <w:sz w:val="20"/>
        </w:rPr>
      </w:pPr>
      <w:r w:rsidRPr="009C7DD8">
        <w:rPr>
          <w:b/>
          <w:color w:val="00B050"/>
          <w:sz w:val="20"/>
        </w:rPr>
        <w:t xml:space="preserve">PO Box 573, Broomfield 80038  |  </w:t>
      </w:r>
      <w:hyperlink r:id="rId6" w:history="1">
        <w:r w:rsidRPr="009C7DD8">
          <w:rPr>
            <w:rStyle w:val="Hyperlink"/>
            <w:b/>
            <w:color w:val="00B050"/>
            <w:sz w:val="20"/>
          </w:rPr>
          <w:t>www.broomfieldecc.org</w:t>
        </w:r>
      </w:hyperlink>
      <w:r w:rsidRPr="009C7DD8">
        <w:rPr>
          <w:b/>
          <w:color w:val="00B050"/>
          <w:sz w:val="20"/>
        </w:rPr>
        <w:t xml:space="preserve">  |  720-432-8857</w:t>
      </w:r>
    </w:p>
    <w:p w:rsidR="00CF3C5E" w:rsidRDefault="00B12417" w:rsidP="009C7DD8">
      <w:pPr>
        <w:pStyle w:val="Title"/>
      </w:pPr>
      <w:r>
        <w:t>Directors Roundtable Recap</w:t>
      </w:r>
    </w:p>
    <w:p w:rsidR="009C7DD8" w:rsidRDefault="009C7DD8" w:rsidP="009C7DD8">
      <w:pPr>
        <w:pStyle w:val="Heading2"/>
      </w:pPr>
      <w:r>
        <w:t>March 10, 2017</w:t>
      </w:r>
    </w:p>
    <w:p w:rsidR="00B12417" w:rsidRPr="008D6E0F" w:rsidRDefault="00B12417" w:rsidP="00B12417">
      <w:pPr>
        <w:rPr>
          <w:i/>
          <w:sz w:val="20"/>
        </w:rPr>
      </w:pPr>
      <w:r w:rsidRPr="008D6E0F">
        <w:rPr>
          <w:i/>
          <w:sz w:val="20"/>
        </w:rPr>
        <w:t xml:space="preserve">Present: Tammy White, Kristi Bower, Kim </w:t>
      </w:r>
      <w:proofErr w:type="spellStart"/>
      <w:r w:rsidRPr="008D6E0F">
        <w:rPr>
          <w:i/>
          <w:sz w:val="20"/>
        </w:rPr>
        <w:t>Evelsizer</w:t>
      </w:r>
      <w:proofErr w:type="spellEnd"/>
      <w:r w:rsidRPr="008D6E0F">
        <w:rPr>
          <w:i/>
          <w:sz w:val="20"/>
        </w:rPr>
        <w:t xml:space="preserve">, Patty </w:t>
      </w:r>
      <w:proofErr w:type="spellStart"/>
      <w:r w:rsidRPr="008D6E0F">
        <w:rPr>
          <w:i/>
          <w:sz w:val="20"/>
        </w:rPr>
        <w:t>Willardson</w:t>
      </w:r>
      <w:proofErr w:type="spellEnd"/>
      <w:r w:rsidRPr="008D6E0F">
        <w:rPr>
          <w:i/>
          <w:sz w:val="20"/>
        </w:rPr>
        <w:t>, Jeannine Bossler, Michelle Horn, Jessica Jones</w:t>
      </w:r>
    </w:p>
    <w:p w:rsidR="00B12417" w:rsidRDefault="006D7E84" w:rsidP="009C7DD8">
      <w:pPr>
        <w:rPr>
          <w:b/>
          <w:u w:val="single"/>
        </w:rPr>
      </w:pPr>
      <w:r w:rsidRPr="001F1CB1">
        <w:rPr>
          <w:b/>
          <w:u w:val="single"/>
        </w:rPr>
        <w:t>Updates:</w:t>
      </w:r>
    </w:p>
    <w:p w:rsidR="00B12417" w:rsidRPr="00B12417" w:rsidRDefault="00B12417" w:rsidP="009C7DD8">
      <w:r>
        <w:t>The BECC website will house all the DRT information and handouts. Please reference the website at www.broomfieldecc.org/directorsroundtable</w:t>
      </w:r>
    </w:p>
    <w:p w:rsidR="006D7E84" w:rsidRDefault="009C7DD8" w:rsidP="001F1CB1">
      <w:pPr>
        <w:pStyle w:val="ListParagraph"/>
        <w:numPr>
          <w:ilvl w:val="0"/>
          <w:numId w:val="1"/>
        </w:numPr>
        <w:shd w:val="clear" w:color="auto" w:fill="FFFFFF"/>
        <w:spacing w:after="0"/>
        <w:rPr>
          <w:rFonts w:ascii="Arial" w:hAnsi="Arial" w:cs="Arial"/>
          <w:color w:val="222222"/>
          <w:sz w:val="19"/>
          <w:szCs w:val="19"/>
        </w:rPr>
      </w:pPr>
      <w:r w:rsidRPr="006D7E84">
        <w:rPr>
          <w:rFonts w:ascii="Arial" w:hAnsi="Arial" w:cs="Arial"/>
          <w:color w:val="222222"/>
          <w:sz w:val="19"/>
          <w:szCs w:val="19"/>
        </w:rPr>
        <w:t>New Licensing S</w:t>
      </w:r>
      <w:r w:rsidR="006D7E84">
        <w:rPr>
          <w:rFonts w:ascii="Arial" w:hAnsi="Arial" w:cs="Arial"/>
          <w:color w:val="222222"/>
          <w:sz w:val="19"/>
          <w:szCs w:val="19"/>
        </w:rPr>
        <w:t>pecialist coming to Broomfield!</w:t>
      </w:r>
    </w:p>
    <w:p w:rsidR="00B12417" w:rsidRDefault="00B12417" w:rsidP="00B12417">
      <w:pPr>
        <w:pStyle w:val="ListParagraph"/>
        <w:numPr>
          <w:ilvl w:val="1"/>
          <w:numId w:val="1"/>
        </w:numPr>
        <w:shd w:val="clear" w:color="auto" w:fill="FFFFFF"/>
        <w:spacing w:after="0"/>
        <w:rPr>
          <w:rFonts w:ascii="Arial" w:hAnsi="Arial" w:cs="Arial"/>
          <w:color w:val="222222"/>
          <w:sz w:val="19"/>
          <w:szCs w:val="19"/>
        </w:rPr>
      </w:pPr>
      <w:r>
        <w:rPr>
          <w:rFonts w:ascii="Arial" w:hAnsi="Arial" w:cs="Arial"/>
          <w:color w:val="222222"/>
          <w:sz w:val="19"/>
          <w:szCs w:val="19"/>
        </w:rPr>
        <w:t>Colleen Rosa has taken a promotion, a new licensing specialist will be coming to Broomfield soon. We will keep you updated with any information we receive.</w:t>
      </w:r>
    </w:p>
    <w:p w:rsidR="009C7DD8" w:rsidRDefault="009C7DD8" w:rsidP="001F1CB1">
      <w:pPr>
        <w:pStyle w:val="ListParagraph"/>
        <w:numPr>
          <w:ilvl w:val="0"/>
          <w:numId w:val="1"/>
        </w:numPr>
        <w:shd w:val="clear" w:color="auto" w:fill="FFFFFF"/>
        <w:spacing w:after="0"/>
        <w:rPr>
          <w:rFonts w:ascii="Arial" w:hAnsi="Arial" w:cs="Arial"/>
          <w:color w:val="222222"/>
          <w:sz w:val="19"/>
          <w:szCs w:val="19"/>
        </w:rPr>
      </w:pPr>
      <w:r w:rsidRPr="006D7E84">
        <w:rPr>
          <w:rFonts w:ascii="Arial" w:hAnsi="Arial" w:cs="Arial"/>
          <w:color w:val="222222"/>
          <w:sz w:val="19"/>
          <w:szCs w:val="19"/>
        </w:rPr>
        <w:t>Radon Testing deadline- sent separately</w:t>
      </w:r>
    </w:p>
    <w:p w:rsidR="00B12417" w:rsidRPr="006D7E84" w:rsidRDefault="00B12417" w:rsidP="00B12417">
      <w:pPr>
        <w:pStyle w:val="ListParagraph"/>
        <w:numPr>
          <w:ilvl w:val="1"/>
          <w:numId w:val="1"/>
        </w:numPr>
        <w:shd w:val="clear" w:color="auto" w:fill="FFFFFF"/>
        <w:spacing w:after="0"/>
        <w:rPr>
          <w:rFonts w:ascii="Arial" w:hAnsi="Arial" w:cs="Arial"/>
          <w:color w:val="222222"/>
          <w:sz w:val="19"/>
          <w:szCs w:val="19"/>
        </w:rPr>
      </w:pPr>
      <w:r>
        <w:rPr>
          <w:rFonts w:ascii="Arial" w:hAnsi="Arial" w:cs="Arial"/>
          <w:color w:val="222222"/>
          <w:sz w:val="19"/>
          <w:szCs w:val="19"/>
        </w:rPr>
        <w:t xml:space="preserve">Radon testing is thought to be in every room children occupy, not necessarily the lowest point of the building. Kim </w:t>
      </w:r>
      <w:proofErr w:type="spellStart"/>
      <w:r>
        <w:rPr>
          <w:rFonts w:ascii="Arial" w:hAnsi="Arial" w:cs="Arial"/>
          <w:color w:val="222222"/>
          <w:sz w:val="19"/>
          <w:szCs w:val="19"/>
        </w:rPr>
        <w:t>Evelsizer</w:t>
      </w:r>
      <w:proofErr w:type="spellEnd"/>
      <w:r>
        <w:rPr>
          <w:rFonts w:ascii="Arial" w:hAnsi="Arial" w:cs="Arial"/>
          <w:color w:val="222222"/>
          <w:sz w:val="19"/>
          <w:szCs w:val="19"/>
        </w:rPr>
        <w:t xml:space="preserve"> will share contact info for someone to do Radon testing. If you cannot get a radon test, talk with the Council, there may be funds available to help provide radon kits. Also Public Health may have some options for you as well.</w:t>
      </w:r>
    </w:p>
    <w:p w:rsidR="006D7E84" w:rsidRDefault="009C7DD8" w:rsidP="001F1CB1">
      <w:pPr>
        <w:pStyle w:val="ListParagraph"/>
        <w:numPr>
          <w:ilvl w:val="0"/>
          <w:numId w:val="1"/>
        </w:numPr>
        <w:shd w:val="clear" w:color="auto" w:fill="FFFFFF"/>
        <w:spacing w:after="0"/>
        <w:rPr>
          <w:rFonts w:ascii="Arial" w:hAnsi="Arial" w:cs="Arial"/>
          <w:color w:val="222222"/>
          <w:sz w:val="19"/>
          <w:szCs w:val="19"/>
        </w:rPr>
      </w:pPr>
      <w:r w:rsidRPr="006D7E84">
        <w:rPr>
          <w:rFonts w:ascii="Arial" w:hAnsi="Arial" w:cs="Arial"/>
          <w:color w:val="222222"/>
          <w:sz w:val="19"/>
          <w:szCs w:val="19"/>
        </w:rPr>
        <w:t>New Sanitation information and illness tracking form- sent separately</w:t>
      </w:r>
    </w:p>
    <w:p w:rsidR="00B12417" w:rsidRDefault="00B12417" w:rsidP="00B12417">
      <w:pPr>
        <w:pStyle w:val="ListParagraph"/>
        <w:numPr>
          <w:ilvl w:val="1"/>
          <w:numId w:val="1"/>
        </w:numPr>
        <w:shd w:val="clear" w:color="auto" w:fill="FFFFFF"/>
        <w:spacing w:after="0"/>
        <w:rPr>
          <w:rFonts w:ascii="Arial" w:hAnsi="Arial" w:cs="Arial"/>
          <w:color w:val="222222"/>
          <w:sz w:val="19"/>
          <w:szCs w:val="19"/>
        </w:rPr>
      </w:pPr>
      <w:r>
        <w:rPr>
          <w:rFonts w:ascii="Arial" w:hAnsi="Arial" w:cs="Arial"/>
          <w:color w:val="222222"/>
          <w:sz w:val="19"/>
          <w:szCs w:val="19"/>
        </w:rPr>
        <w:t>This form will be posted in the website. The goal is to help identify any outbreaks in a center. This is a State form, not a County form.</w:t>
      </w:r>
    </w:p>
    <w:p w:rsidR="006D7E84" w:rsidRDefault="009C7DD8" w:rsidP="001F1CB1">
      <w:pPr>
        <w:pStyle w:val="ListParagraph"/>
        <w:numPr>
          <w:ilvl w:val="0"/>
          <w:numId w:val="1"/>
        </w:numPr>
        <w:shd w:val="clear" w:color="auto" w:fill="FFFFFF"/>
        <w:spacing w:after="0"/>
        <w:rPr>
          <w:rFonts w:ascii="Arial" w:hAnsi="Arial" w:cs="Arial"/>
          <w:color w:val="222222"/>
          <w:sz w:val="19"/>
          <w:szCs w:val="19"/>
        </w:rPr>
      </w:pPr>
      <w:r w:rsidRPr="006D7E84">
        <w:rPr>
          <w:rFonts w:ascii="Arial" w:hAnsi="Arial" w:cs="Arial"/>
          <w:color w:val="222222"/>
          <w:sz w:val="19"/>
          <w:szCs w:val="19"/>
        </w:rPr>
        <w:t>Furniture available</w:t>
      </w:r>
    </w:p>
    <w:p w:rsidR="00B12417" w:rsidRDefault="00B12417" w:rsidP="00B12417">
      <w:pPr>
        <w:pStyle w:val="ListParagraph"/>
        <w:numPr>
          <w:ilvl w:val="1"/>
          <w:numId w:val="1"/>
        </w:numPr>
        <w:shd w:val="clear" w:color="auto" w:fill="FFFFFF"/>
        <w:spacing w:after="0"/>
        <w:rPr>
          <w:rFonts w:ascii="Arial" w:hAnsi="Arial" w:cs="Arial"/>
          <w:color w:val="222222"/>
          <w:sz w:val="19"/>
          <w:szCs w:val="19"/>
        </w:rPr>
      </w:pPr>
      <w:r>
        <w:rPr>
          <w:rFonts w:ascii="Arial" w:hAnsi="Arial" w:cs="Arial"/>
          <w:color w:val="222222"/>
          <w:sz w:val="19"/>
          <w:szCs w:val="19"/>
        </w:rPr>
        <w:t>Four adult size tables and chairs are available for early childhood centers or homes. Photo</w:t>
      </w:r>
      <w:r w:rsidR="002F2C5D">
        <w:rPr>
          <w:rFonts w:ascii="Arial" w:hAnsi="Arial" w:cs="Arial"/>
          <w:color w:val="222222"/>
          <w:sz w:val="19"/>
          <w:szCs w:val="19"/>
        </w:rPr>
        <w:t>s will be taken and distributed. It will be a first come, first served basis.</w:t>
      </w:r>
    </w:p>
    <w:p w:rsidR="009C7DD8" w:rsidRDefault="009C7DD8" w:rsidP="001F1CB1">
      <w:pPr>
        <w:pStyle w:val="ListParagraph"/>
        <w:numPr>
          <w:ilvl w:val="0"/>
          <w:numId w:val="1"/>
        </w:numPr>
        <w:shd w:val="clear" w:color="auto" w:fill="FFFFFF"/>
        <w:spacing w:after="0"/>
        <w:rPr>
          <w:rFonts w:ascii="Arial" w:hAnsi="Arial" w:cs="Arial"/>
          <w:color w:val="222222"/>
          <w:sz w:val="19"/>
          <w:szCs w:val="19"/>
        </w:rPr>
      </w:pPr>
      <w:r w:rsidRPr="006D7E84">
        <w:rPr>
          <w:rFonts w:ascii="Arial" w:hAnsi="Arial" w:cs="Arial"/>
          <w:color w:val="222222"/>
          <w:sz w:val="19"/>
          <w:szCs w:val="19"/>
        </w:rPr>
        <w:t>Capital</w:t>
      </w:r>
      <w:r w:rsidR="006D7E84">
        <w:rPr>
          <w:rFonts w:ascii="Arial" w:hAnsi="Arial" w:cs="Arial"/>
          <w:color w:val="222222"/>
          <w:sz w:val="19"/>
          <w:szCs w:val="19"/>
        </w:rPr>
        <w:t>/legislative</w:t>
      </w:r>
      <w:r w:rsidRPr="006D7E84">
        <w:rPr>
          <w:rFonts w:ascii="Arial" w:hAnsi="Arial" w:cs="Arial"/>
          <w:color w:val="222222"/>
          <w:sz w:val="19"/>
          <w:szCs w:val="19"/>
        </w:rPr>
        <w:t xml:space="preserve"> updates</w:t>
      </w:r>
    </w:p>
    <w:p w:rsidR="002F2C5D" w:rsidRPr="006D7E84" w:rsidRDefault="002F2C5D" w:rsidP="002F2C5D">
      <w:pPr>
        <w:pStyle w:val="ListParagraph"/>
        <w:numPr>
          <w:ilvl w:val="1"/>
          <w:numId w:val="1"/>
        </w:numPr>
        <w:shd w:val="clear" w:color="auto" w:fill="FFFFFF"/>
        <w:spacing w:after="0"/>
        <w:rPr>
          <w:rFonts w:ascii="Arial" w:hAnsi="Arial" w:cs="Arial"/>
          <w:color w:val="222222"/>
          <w:sz w:val="19"/>
          <w:szCs w:val="19"/>
        </w:rPr>
      </w:pPr>
      <w:r>
        <w:rPr>
          <w:rFonts w:ascii="Arial" w:hAnsi="Arial" w:cs="Arial"/>
          <w:color w:val="222222"/>
          <w:sz w:val="19"/>
          <w:szCs w:val="19"/>
        </w:rPr>
        <w:t>Links to legislative update will be available on the website as well for your reference. If there is any issue you have an opinion about and would like to discuss in a meeting or with the Council, please email and let us know.</w:t>
      </w:r>
    </w:p>
    <w:p w:rsidR="009C7DD8" w:rsidRDefault="009C7DD8" w:rsidP="009C7DD8">
      <w:pPr>
        <w:shd w:val="clear" w:color="auto" w:fill="FFFFFF"/>
        <w:rPr>
          <w:rFonts w:ascii="Arial" w:hAnsi="Arial" w:cs="Arial"/>
          <w:color w:val="222222"/>
          <w:sz w:val="19"/>
          <w:szCs w:val="19"/>
        </w:rPr>
      </w:pPr>
      <w:r>
        <w:rPr>
          <w:rFonts w:ascii="Arial" w:hAnsi="Arial" w:cs="Arial"/>
          <w:color w:val="222222"/>
          <w:sz w:val="19"/>
          <w:szCs w:val="19"/>
        </w:rPr>
        <w:t> </w:t>
      </w:r>
    </w:p>
    <w:p w:rsidR="009C7DD8" w:rsidRPr="001F1CB1" w:rsidRDefault="006D7E84" w:rsidP="009C7DD8">
      <w:pPr>
        <w:shd w:val="clear" w:color="auto" w:fill="FFFFFF"/>
        <w:rPr>
          <w:rFonts w:ascii="Arial" w:hAnsi="Arial" w:cs="Arial"/>
          <w:b/>
          <w:color w:val="222222"/>
          <w:sz w:val="19"/>
          <w:szCs w:val="19"/>
          <w:u w:val="single"/>
        </w:rPr>
      </w:pPr>
      <w:r w:rsidRPr="001F1CB1">
        <w:rPr>
          <w:rFonts w:ascii="Arial" w:hAnsi="Arial" w:cs="Arial"/>
          <w:b/>
          <w:color w:val="222222"/>
          <w:sz w:val="19"/>
          <w:szCs w:val="19"/>
          <w:u w:val="single"/>
        </w:rPr>
        <w:t>Ratings:</w:t>
      </w:r>
      <w:r w:rsidR="009C7DD8" w:rsidRPr="001F1CB1">
        <w:rPr>
          <w:rFonts w:ascii="Arial" w:hAnsi="Arial" w:cs="Arial"/>
          <w:b/>
          <w:color w:val="222222"/>
          <w:sz w:val="19"/>
          <w:szCs w:val="19"/>
          <w:u w:val="single"/>
        </w:rPr>
        <w:t> </w:t>
      </w:r>
    </w:p>
    <w:p w:rsidR="006D7E84" w:rsidRDefault="006D7E84" w:rsidP="006D7E84">
      <w:pPr>
        <w:pStyle w:val="ListParagraph"/>
        <w:numPr>
          <w:ilvl w:val="0"/>
          <w:numId w:val="2"/>
        </w:numPr>
        <w:shd w:val="clear" w:color="auto" w:fill="FFFFFF"/>
        <w:rPr>
          <w:rFonts w:ascii="Arial" w:hAnsi="Arial" w:cs="Arial"/>
          <w:color w:val="222222"/>
          <w:sz w:val="19"/>
          <w:szCs w:val="19"/>
        </w:rPr>
      </w:pPr>
      <w:r w:rsidRPr="006D7E84">
        <w:rPr>
          <w:rFonts w:ascii="Arial" w:hAnsi="Arial" w:cs="Arial"/>
          <w:color w:val="222222"/>
          <w:sz w:val="19"/>
          <w:szCs w:val="19"/>
        </w:rPr>
        <w:t>S</w:t>
      </w:r>
      <w:r w:rsidR="009C7DD8" w:rsidRPr="006D7E84">
        <w:rPr>
          <w:rFonts w:ascii="Arial" w:hAnsi="Arial" w:cs="Arial"/>
          <w:color w:val="222222"/>
          <w:sz w:val="19"/>
          <w:szCs w:val="19"/>
        </w:rPr>
        <w:t>onia Brow</w:t>
      </w:r>
      <w:r>
        <w:rPr>
          <w:rFonts w:ascii="Arial" w:hAnsi="Arial" w:cs="Arial"/>
          <w:color w:val="222222"/>
          <w:sz w:val="19"/>
          <w:szCs w:val="19"/>
        </w:rPr>
        <w:t>n, a home provider rated at a 4</w:t>
      </w:r>
      <w:r w:rsidR="009C7DD8" w:rsidRPr="006D7E84">
        <w:rPr>
          <w:rFonts w:ascii="Arial" w:hAnsi="Arial" w:cs="Arial"/>
          <w:color w:val="222222"/>
          <w:sz w:val="19"/>
          <w:szCs w:val="19"/>
        </w:rPr>
        <w:t xml:space="preserve"> </w:t>
      </w:r>
    </w:p>
    <w:p w:rsidR="006D7E84" w:rsidRDefault="009C7DD8" w:rsidP="006D7E84">
      <w:pPr>
        <w:pStyle w:val="ListParagraph"/>
        <w:numPr>
          <w:ilvl w:val="0"/>
          <w:numId w:val="2"/>
        </w:numPr>
        <w:shd w:val="clear" w:color="auto" w:fill="FFFFFF"/>
        <w:rPr>
          <w:rFonts w:ascii="Arial" w:hAnsi="Arial" w:cs="Arial"/>
          <w:color w:val="222222"/>
          <w:sz w:val="19"/>
          <w:szCs w:val="19"/>
        </w:rPr>
      </w:pPr>
      <w:r w:rsidRPr="006D7E84">
        <w:rPr>
          <w:rFonts w:ascii="Arial" w:hAnsi="Arial" w:cs="Arial"/>
          <w:color w:val="222222"/>
          <w:sz w:val="19"/>
          <w:szCs w:val="19"/>
        </w:rPr>
        <w:t>BVSD preschools all received a level 4 as an alternate pathway, as well as Primrose at</w:t>
      </w:r>
      <w:r w:rsidR="006D7E84">
        <w:rPr>
          <w:rFonts w:ascii="Arial" w:hAnsi="Arial" w:cs="Arial"/>
          <w:color w:val="222222"/>
          <w:sz w:val="19"/>
          <w:szCs w:val="19"/>
        </w:rPr>
        <w:t xml:space="preserve"> Flatirons,</w:t>
      </w:r>
    </w:p>
    <w:p w:rsidR="006D7E84" w:rsidRDefault="009C7DD8" w:rsidP="006D7E84">
      <w:pPr>
        <w:pStyle w:val="ListParagraph"/>
        <w:numPr>
          <w:ilvl w:val="0"/>
          <w:numId w:val="2"/>
        </w:numPr>
        <w:shd w:val="clear" w:color="auto" w:fill="FFFFFF"/>
        <w:rPr>
          <w:rFonts w:ascii="Arial" w:hAnsi="Arial" w:cs="Arial"/>
          <w:color w:val="222222"/>
          <w:sz w:val="19"/>
          <w:szCs w:val="19"/>
        </w:rPr>
      </w:pPr>
      <w:r w:rsidRPr="006D7E84">
        <w:rPr>
          <w:rFonts w:ascii="Arial" w:hAnsi="Arial" w:cs="Arial"/>
          <w:color w:val="222222"/>
          <w:sz w:val="19"/>
          <w:szCs w:val="19"/>
        </w:rPr>
        <w:t>Apple Tree completed their rating in Fe</w:t>
      </w:r>
      <w:r w:rsidR="006D7E84">
        <w:rPr>
          <w:rFonts w:ascii="Arial" w:hAnsi="Arial" w:cs="Arial"/>
          <w:color w:val="222222"/>
          <w:sz w:val="19"/>
          <w:szCs w:val="19"/>
        </w:rPr>
        <w:t>b and are awaiting their score</w:t>
      </w:r>
    </w:p>
    <w:p w:rsidR="006D7E84" w:rsidRDefault="009C7DD8" w:rsidP="006D7E84">
      <w:pPr>
        <w:pStyle w:val="ListParagraph"/>
        <w:numPr>
          <w:ilvl w:val="0"/>
          <w:numId w:val="2"/>
        </w:numPr>
        <w:shd w:val="clear" w:color="auto" w:fill="FFFFFF"/>
        <w:rPr>
          <w:rFonts w:ascii="Arial" w:hAnsi="Arial" w:cs="Arial"/>
          <w:color w:val="222222"/>
          <w:sz w:val="19"/>
          <w:szCs w:val="19"/>
        </w:rPr>
      </w:pPr>
      <w:r w:rsidRPr="006D7E84">
        <w:rPr>
          <w:rFonts w:ascii="Arial" w:hAnsi="Arial" w:cs="Arial"/>
          <w:color w:val="222222"/>
          <w:sz w:val="19"/>
          <w:szCs w:val="19"/>
        </w:rPr>
        <w:t>P</w:t>
      </w:r>
      <w:r w:rsidR="006D7E84">
        <w:rPr>
          <w:rFonts w:ascii="Arial" w:hAnsi="Arial" w:cs="Arial"/>
          <w:color w:val="222222"/>
          <w:sz w:val="19"/>
          <w:szCs w:val="19"/>
        </w:rPr>
        <w:t xml:space="preserve">aul </w:t>
      </w:r>
      <w:proofErr w:type="spellStart"/>
      <w:r w:rsidR="006D7E84">
        <w:rPr>
          <w:rFonts w:ascii="Arial" w:hAnsi="Arial" w:cs="Arial"/>
          <w:color w:val="222222"/>
          <w:sz w:val="19"/>
          <w:szCs w:val="19"/>
        </w:rPr>
        <w:t>Derda</w:t>
      </w:r>
      <w:proofErr w:type="spellEnd"/>
      <w:r w:rsidR="006D7E84">
        <w:rPr>
          <w:rFonts w:ascii="Arial" w:hAnsi="Arial" w:cs="Arial"/>
          <w:color w:val="222222"/>
          <w:sz w:val="19"/>
          <w:szCs w:val="19"/>
        </w:rPr>
        <w:t xml:space="preserve"> is rating this month</w:t>
      </w:r>
    </w:p>
    <w:p w:rsidR="006D7E84" w:rsidRDefault="006D7E84" w:rsidP="006D7E84">
      <w:pPr>
        <w:pStyle w:val="ListParagraph"/>
        <w:numPr>
          <w:ilvl w:val="0"/>
          <w:numId w:val="2"/>
        </w:numPr>
        <w:shd w:val="clear" w:color="auto" w:fill="FFFFFF"/>
        <w:rPr>
          <w:rFonts w:ascii="Arial" w:hAnsi="Arial" w:cs="Arial"/>
          <w:color w:val="222222"/>
          <w:sz w:val="19"/>
          <w:szCs w:val="19"/>
        </w:rPr>
      </w:pPr>
      <w:r>
        <w:rPr>
          <w:rFonts w:ascii="Arial" w:hAnsi="Arial" w:cs="Arial"/>
          <w:color w:val="222222"/>
          <w:sz w:val="19"/>
          <w:szCs w:val="19"/>
        </w:rPr>
        <w:t>Cross of Christ in April</w:t>
      </w:r>
    </w:p>
    <w:p w:rsidR="006D7E84" w:rsidRDefault="009C7DD8" w:rsidP="006D7E84">
      <w:pPr>
        <w:pStyle w:val="ListParagraph"/>
        <w:numPr>
          <w:ilvl w:val="0"/>
          <w:numId w:val="2"/>
        </w:numPr>
        <w:shd w:val="clear" w:color="auto" w:fill="FFFFFF"/>
        <w:rPr>
          <w:rFonts w:ascii="Arial" w:hAnsi="Arial" w:cs="Arial"/>
          <w:color w:val="222222"/>
          <w:sz w:val="19"/>
          <w:szCs w:val="19"/>
        </w:rPr>
      </w:pPr>
      <w:r w:rsidRPr="006D7E84">
        <w:rPr>
          <w:rFonts w:ascii="Arial" w:hAnsi="Arial" w:cs="Arial"/>
          <w:color w:val="222222"/>
          <w:sz w:val="19"/>
          <w:szCs w:val="19"/>
        </w:rPr>
        <w:t xml:space="preserve">A New </w:t>
      </w:r>
      <w:r w:rsidR="006D7E84">
        <w:rPr>
          <w:rFonts w:ascii="Arial" w:hAnsi="Arial" w:cs="Arial"/>
          <w:color w:val="222222"/>
          <w:sz w:val="19"/>
          <w:szCs w:val="19"/>
        </w:rPr>
        <w:t>Generation is Re-Rating in May</w:t>
      </w:r>
    </w:p>
    <w:p w:rsidR="009C7DD8" w:rsidRDefault="006D7E84" w:rsidP="002F2C5D">
      <w:pPr>
        <w:shd w:val="clear" w:color="auto" w:fill="FFFFFF"/>
        <w:rPr>
          <w:rFonts w:ascii="Arial" w:hAnsi="Arial" w:cs="Arial"/>
          <w:color w:val="222222"/>
          <w:sz w:val="19"/>
          <w:szCs w:val="19"/>
        </w:rPr>
      </w:pPr>
      <w:r>
        <w:rPr>
          <w:rFonts w:ascii="Arial" w:hAnsi="Arial" w:cs="Arial"/>
          <w:color w:val="222222"/>
          <w:sz w:val="19"/>
          <w:szCs w:val="19"/>
        </w:rPr>
        <w:t xml:space="preserve">Overall - </w:t>
      </w:r>
      <w:r w:rsidR="009C7DD8" w:rsidRPr="006D7E84">
        <w:rPr>
          <w:rFonts w:ascii="Arial" w:hAnsi="Arial" w:cs="Arial"/>
          <w:color w:val="222222"/>
          <w:sz w:val="19"/>
          <w:szCs w:val="19"/>
        </w:rPr>
        <w:t>23 out of 27 centers at a Level 2 or higher or 85% engagement rate.   Child Care Homes- 13 out of 22 at Level 2 or higher or 59% engagement rate.  That leaves Broomfield at a total of 73% engagement at Level 2 or higher.  4 additional home providers are working toward Level 2.</w:t>
      </w:r>
    </w:p>
    <w:p w:rsidR="002F2C5D" w:rsidRPr="002F2C5D" w:rsidRDefault="002F2C5D" w:rsidP="002F2C5D">
      <w:pPr>
        <w:shd w:val="clear" w:color="auto" w:fill="FFFFFF"/>
        <w:rPr>
          <w:rFonts w:ascii="Arial" w:hAnsi="Arial" w:cs="Arial"/>
          <w:color w:val="222222"/>
          <w:sz w:val="19"/>
          <w:szCs w:val="19"/>
        </w:rPr>
      </w:pPr>
      <w:r>
        <w:rPr>
          <w:rFonts w:ascii="Arial" w:hAnsi="Arial" w:cs="Arial"/>
          <w:color w:val="222222"/>
          <w:sz w:val="19"/>
          <w:szCs w:val="19"/>
        </w:rPr>
        <w:lastRenderedPageBreak/>
        <w:t>CONGRATULATIONS TO ALL!!! You are all doing so great and so thankful for ongoing engagement and participation!</w:t>
      </w:r>
    </w:p>
    <w:p w:rsidR="002F2C5D" w:rsidRPr="006D7E84" w:rsidRDefault="002F2C5D" w:rsidP="002F2C5D">
      <w:pPr>
        <w:shd w:val="clear" w:color="auto" w:fill="FFFFFF"/>
        <w:rPr>
          <w:rFonts w:ascii="Arial" w:hAnsi="Arial" w:cs="Arial"/>
          <w:color w:val="222222"/>
          <w:sz w:val="19"/>
          <w:szCs w:val="19"/>
        </w:rPr>
      </w:pPr>
    </w:p>
    <w:p w:rsidR="009C7DD8" w:rsidRDefault="009C7DD8" w:rsidP="009C7DD8">
      <w:pPr>
        <w:shd w:val="clear" w:color="auto" w:fill="FFFFFF"/>
        <w:rPr>
          <w:rFonts w:ascii="Arial" w:hAnsi="Arial" w:cs="Arial"/>
          <w:b/>
          <w:color w:val="222222"/>
          <w:sz w:val="19"/>
          <w:szCs w:val="19"/>
          <w:u w:val="single"/>
        </w:rPr>
      </w:pPr>
      <w:r>
        <w:rPr>
          <w:rFonts w:ascii="Arial" w:hAnsi="Arial" w:cs="Arial"/>
          <w:color w:val="222222"/>
          <w:sz w:val="19"/>
          <w:szCs w:val="19"/>
        </w:rPr>
        <w:t> </w:t>
      </w:r>
      <w:r w:rsidRPr="001F1CB1">
        <w:rPr>
          <w:rFonts w:ascii="Arial" w:hAnsi="Arial" w:cs="Arial"/>
          <w:b/>
          <w:color w:val="222222"/>
          <w:sz w:val="19"/>
          <w:szCs w:val="19"/>
          <w:u w:val="single"/>
        </w:rPr>
        <w:t>Upcoming trainings</w:t>
      </w:r>
      <w:r w:rsidR="001F1CB1">
        <w:rPr>
          <w:rFonts w:ascii="Arial" w:hAnsi="Arial" w:cs="Arial"/>
          <w:b/>
          <w:color w:val="222222"/>
          <w:sz w:val="19"/>
          <w:szCs w:val="19"/>
          <w:u w:val="single"/>
        </w:rPr>
        <w:t>/events</w:t>
      </w:r>
      <w:r w:rsidR="006D7E84" w:rsidRPr="001F1CB1">
        <w:rPr>
          <w:rFonts w:ascii="Arial" w:hAnsi="Arial" w:cs="Arial"/>
          <w:b/>
          <w:color w:val="222222"/>
          <w:sz w:val="19"/>
          <w:szCs w:val="19"/>
          <w:u w:val="single"/>
        </w:rPr>
        <w:t>:</w:t>
      </w:r>
    </w:p>
    <w:p w:rsidR="008C337C" w:rsidRPr="008C337C" w:rsidRDefault="008C337C" w:rsidP="009C7DD8">
      <w:pPr>
        <w:shd w:val="clear" w:color="auto" w:fill="FFFFFF"/>
        <w:rPr>
          <w:rFonts w:ascii="Arial" w:hAnsi="Arial" w:cs="Arial"/>
          <w:color w:val="222222"/>
          <w:sz w:val="19"/>
          <w:szCs w:val="19"/>
        </w:rPr>
      </w:pPr>
      <w:r>
        <w:rPr>
          <w:rFonts w:ascii="Arial" w:hAnsi="Arial" w:cs="Arial"/>
          <w:color w:val="222222"/>
          <w:sz w:val="19"/>
          <w:szCs w:val="19"/>
        </w:rPr>
        <w:t>All trainings will be on the Calendar of Events and on the Directors Roundtable page on www.broomfieldecc.org</w:t>
      </w:r>
      <w:bookmarkStart w:id="0" w:name="_GoBack"/>
      <w:bookmarkEnd w:id="0"/>
    </w:p>
    <w:p w:rsidR="006D7E84" w:rsidRDefault="006D7E84" w:rsidP="006D7E84">
      <w:pPr>
        <w:pStyle w:val="ListParagraph"/>
        <w:numPr>
          <w:ilvl w:val="0"/>
          <w:numId w:val="3"/>
        </w:numPr>
        <w:shd w:val="clear" w:color="auto" w:fill="FFFFFF"/>
        <w:rPr>
          <w:rFonts w:ascii="Arial" w:hAnsi="Arial" w:cs="Arial"/>
          <w:color w:val="222222"/>
          <w:sz w:val="19"/>
          <w:szCs w:val="19"/>
        </w:rPr>
      </w:pPr>
      <w:r w:rsidRPr="006D7E84">
        <w:rPr>
          <w:rFonts w:ascii="Arial" w:hAnsi="Arial" w:cs="Arial"/>
          <w:color w:val="222222"/>
          <w:sz w:val="19"/>
          <w:szCs w:val="19"/>
        </w:rPr>
        <w:t>EQ</w:t>
      </w:r>
    </w:p>
    <w:p w:rsidR="002F2C5D" w:rsidRPr="006D7E84" w:rsidRDefault="002F2C5D" w:rsidP="002F2C5D">
      <w:pPr>
        <w:pStyle w:val="ListParagraph"/>
        <w:numPr>
          <w:ilvl w:val="1"/>
          <w:numId w:val="3"/>
        </w:numPr>
        <w:shd w:val="clear" w:color="auto" w:fill="FFFFFF"/>
        <w:rPr>
          <w:rFonts w:ascii="Arial" w:hAnsi="Arial" w:cs="Arial"/>
          <w:color w:val="222222"/>
          <w:sz w:val="19"/>
          <w:szCs w:val="19"/>
        </w:rPr>
      </w:pPr>
      <w:r>
        <w:rPr>
          <w:rFonts w:ascii="Arial" w:hAnsi="Arial" w:cs="Arial"/>
          <w:color w:val="222222"/>
          <w:sz w:val="19"/>
          <w:szCs w:val="19"/>
        </w:rPr>
        <w:t>There is a waitlist on the website currently for the Summer EQ course (pending funding). Sign up for the waitlist as it fills FAST! Priority will be given to teachers who work with infants and toddlers.</w:t>
      </w:r>
    </w:p>
    <w:p w:rsidR="006D7E84" w:rsidRDefault="006D7E84" w:rsidP="006D7E84">
      <w:pPr>
        <w:pStyle w:val="ListParagraph"/>
        <w:numPr>
          <w:ilvl w:val="0"/>
          <w:numId w:val="3"/>
        </w:numPr>
        <w:shd w:val="clear" w:color="auto" w:fill="FFFFFF"/>
        <w:rPr>
          <w:rFonts w:ascii="Arial" w:hAnsi="Arial" w:cs="Arial"/>
          <w:color w:val="222222"/>
          <w:sz w:val="19"/>
          <w:szCs w:val="19"/>
        </w:rPr>
      </w:pPr>
      <w:r w:rsidRPr="006D7E84">
        <w:rPr>
          <w:rFonts w:ascii="Arial" w:hAnsi="Arial" w:cs="Arial"/>
          <w:color w:val="222222"/>
          <w:sz w:val="19"/>
          <w:szCs w:val="19"/>
        </w:rPr>
        <w:t>CLASS trainings with ECPAC and BECC</w:t>
      </w:r>
    </w:p>
    <w:p w:rsidR="002F2C5D" w:rsidRDefault="002F2C5D" w:rsidP="002F2C5D">
      <w:pPr>
        <w:pStyle w:val="ListParagraph"/>
        <w:numPr>
          <w:ilvl w:val="1"/>
          <w:numId w:val="3"/>
        </w:numPr>
        <w:shd w:val="clear" w:color="auto" w:fill="FFFFFF"/>
        <w:rPr>
          <w:rFonts w:ascii="Arial" w:hAnsi="Arial" w:cs="Arial"/>
          <w:color w:val="222222"/>
          <w:sz w:val="19"/>
          <w:szCs w:val="19"/>
        </w:rPr>
      </w:pPr>
      <w:r>
        <w:rPr>
          <w:rFonts w:ascii="Arial" w:hAnsi="Arial" w:cs="Arial"/>
          <w:color w:val="222222"/>
          <w:sz w:val="19"/>
          <w:szCs w:val="19"/>
        </w:rPr>
        <w:t>The CLASS trainings are precursors to the Summit on October 21</w:t>
      </w:r>
      <w:r w:rsidRPr="002F2C5D">
        <w:rPr>
          <w:rFonts w:ascii="Arial" w:hAnsi="Arial" w:cs="Arial"/>
          <w:color w:val="222222"/>
          <w:sz w:val="19"/>
          <w:szCs w:val="19"/>
          <w:vertAlign w:val="superscript"/>
        </w:rPr>
        <w:t>st</w:t>
      </w:r>
      <w:r>
        <w:rPr>
          <w:rFonts w:ascii="Arial" w:hAnsi="Arial" w:cs="Arial"/>
          <w:color w:val="222222"/>
          <w:sz w:val="19"/>
          <w:szCs w:val="19"/>
        </w:rPr>
        <w:t>, which will focus on relationship building with children. CLASS is a too</w:t>
      </w:r>
      <w:r w:rsidR="00EA128C">
        <w:rPr>
          <w:rFonts w:ascii="Arial" w:hAnsi="Arial" w:cs="Arial"/>
          <w:color w:val="222222"/>
          <w:sz w:val="19"/>
          <w:szCs w:val="19"/>
        </w:rPr>
        <w:t>l for social/emotional and relationships building with children. The series of trainings will give an overview of some of the primary domains</w:t>
      </w:r>
      <w:r w:rsidR="003246F0">
        <w:rPr>
          <w:rFonts w:ascii="Arial" w:hAnsi="Arial" w:cs="Arial"/>
          <w:color w:val="222222"/>
          <w:sz w:val="19"/>
          <w:szCs w:val="19"/>
        </w:rPr>
        <w:t>. The Summit will focus on using the CLASS tool with materials to enhance the teaching in social/emotional experience</w:t>
      </w:r>
    </w:p>
    <w:p w:rsidR="001F1CB1" w:rsidRDefault="001F1CB1" w:rsidP="006D7E84">
      <w:pPr>
        <w:pStyle w:val="ListParagraph"/>
        <w:numPr>
          <w:ilvl w:val="0"/>
          <w:numId w:val="3"/>
        </w:numPr>
        <w:shd w:val="clear" w:color="auto" w:fill="FFFFFF"/>
        <w:rPr>
          <w:rFonts w:ascii="Arial" w:hAnsi="Arial" w:cs="Arial"/>
          <w:color w:val="222222"/>
          <w:sz w:val="19"/>
          <w:szCs w:val="19"/>
        </w:rPr>
      </w:pPr>
      <w:r>
        <w:rPr>
          <w:rFonts w:ascii="Arial" w:hAnsi="Arial" w:cs="Arial"/>
          <w:color w:val="222222"/>
          <w:sz w:val="19"/>
          <w:szCs w:val="19"/>
        </w:rPr>
        <w:t>Pinwheels for Prevention month is April! Order form.</w:t>
      </w:r>
    </w:p>
    <w:p w:rsidR="003246F0" w:rsidRPr="006D7E84" w:rsidRDefault="00506E94" w:rsidP="003246F0">
      <w:pPr>
        <w:pStyle w:val="ListParagraph"/>
        <w:numPr>
          <w:ilvl w:val="1"/>
          <w:numId w:val="3"/>
        </w:numPr>
        <w:shd w:val="clear" w:color="auto" w:fill="FFFFFF"/>
        <w:rPr>
          <w:rFonts w:ascii="Arial" w:hAnsi="Arial" w:cs="Arial"/>
          <w:color w:val="222222"/>
          <w:sz w:val="19"/>
          <w:szCs w:val="19"/>
        </w:rPr>
      </w:pPr>
      <w:r>
        <w:rPr>
          <w:rFonts w:ascii="Arial" w:hAnsi="Arial" w:cs="Arial"/>
          <w:color w:val="222222"/>
          <w:sz w:val="19"/>
          <w:szCs w:val="19"/>
        </w:rPr>
        <w:t xml:space="preserve">Each licensed child care center or preschool will receive 25 pinwheels. If you want more, see the attached order form or email </w:t>
      </w:r>
      <w:hyperlink r:id="rId7" w:history="1">
        <w:r w:rsidRPr="00D8228F">
          <w:rPr>
            <w:rStyle w:val="Hyperlink"/>
            <w:rFonts w:ascii="Arial" w:hAnsi="Arial" w:cs="Arial"/>
            <w:sz w:val="19"/>
            <w:szCs w:val="19"/>
          </w:rPr>
          <w:t>gail@broomfieldecc.org</w:t>
        </w:r>
      </w:hyperlink>
      <w:r>
        <w:rPr>
          <w:rFonts w:ascii="Arial" w:hAnsi="Arial" w:cs="Arial"/>
          <w:color w:val="222222"/>
          <w:sz w:val="19"/>
          <w:szCs w:val="19"/>
        </w:rPr>
        <w:t>. Home providers will receive 10 and will need to be picked up at the Library on April 6</w:t>
      </w:r>
      <w:r w:rsidRPr="00506E94">
        <w:rPr>
          <w:rFonts w:ascii="Arial" w:hAnsi="Arial" w:cs="Arial"/>
          <w:color w:val="222222"/>
          <w:sz w:val="19"/>
          <w:szCs w:val="19"/>
          <w:vertAlign w:val="superscript"/>
        </w:rPr>
        <w:t>th</w:t>
      </w:r>
      <w:r>
        <w:rPr>
          <w:rFonts w:ascii="Arial" w:hAnsi="Arial" w:cs="Arial"/>
          <w:color w:val="222222"/>
          <w:sz w:val="19"/>
          <w:szCs w:val="19"/>
        </w:rPr>
        <w:t xml:space="preserve"> from 5-7pm. </w:t>
      </w:r>
    </w:p>
    <w:p w:rsidR="00506E94" w:rsidRDefault="006D7E84" w:rsidP="00506E94">
      <w:pPr>
        <w:pStyle w:val="ListParagraph"/>
        <w:numPr>
          <w:ilvl w:val="0"/>
          <w:numId w:val="3"/>
        </w:numPr>
        <w:shd w:val="clear" w:color="auto" w:fill="FFFFFF"/>
        <w:rPr>
          <w:rFonts w:ascii="Arial" w:hAnsi="Arial" w:cs="Arial"/>
          <w:color w:val="222222"/>
          <w:sz w:val="19"/>
          <w:szCs w:val="19"/>
        </w:rPr>
      </w:pPr>
      <w:r w:rsidRPr="006D7E84">
        <w:rPr>
          <w:rFonts w:ascii="Arial" w:hAnsi="Arial" w:cs="Arial"/>
          <w:color w:val="222222"/>
          <w:sz w:val="19"/>
          <w:szCs w:val="19"/>
        </w:rPr>
        <w:t>Summit, October 21</w:t>
      </w:r>
      <w:r w:rsidRPr="006D7E84">
        <w:rPr>
          <w:rFonts w:ascii="Arial" w:hAnsi="Arial" w:cs="Arial"/>
          <w:color w:val="222222"/>
          <w:sz w:val="19"/>
          <w:szCs w:val="19"/>
          <w:vertAlign w:val="superscript"/>
        </w:rPr>
        <w:t>st</w:t>
      </w:r>
      <w:r w:rsidR="00506E94">
        <w:rPr>
          <w:rFonts w:ascii="Arial" w:hAnsi="Arial" w:cs="Arial"/>
          <w:color w:val="222222"/>
          <w:sz w:val="19"/>
          <w:szCs w:val="19"/>
          <w:vertAlign w:val="superscript"/>
        </w:rPr>
        <w:t xml:space="preserve"> </w:t>
      </w:r>
    </w:p>
    <w:p w:rsidR="00506E94" w:rsidRPr="00506E94" w:rsidRDefault="00506E94" w:rsidP="00506E94">
      <w:pPr>
        <w:pStyle w:val="ListParagraph"/>
        <w:numPr>
          <w:ilvl w:val="1"/>
          <w:numId w:val="3"/>
        </w:numPr>
        <w:shd w:val="clear" w:color="auto" w:fill="FFFFFF"/>
        <w:rPr>
          <w:rFonts w:ascii="Arial" w:hAnsi="Arial" w:cs="Arial"/>
          <w:color w:val="222222"/>
          <w:sz w:val="19"/>
          <w:szCs w:val="19"/>
        </w:rPr>
      </w:pPr>
      <w:r>
        <w:rPr>
          <w:rFonts w:ascii="Arial" w:hAnsi="Arial" w:cs="Arial"/>
          <w:color w:val="222222"/>
          <w:sz w:val="19"/>
          <w:szCs w:val="19"/>
        </w:rPr>
        <w:t>Summit will be on October 21</w:t>
      </w:r>
      <w:r w:rsidRPr="00506E94">
        <w:rPr>
          <w:rFonts w:ascii="Arial" w:hAnsi="Arial" w:cs="Arial"/>
          <w:color w:val="222222"/>
          <w:sz w:val="19"/>
          <w:szCs w:val="19"/>
          <w:vertAlign w:val="superscript"/>
        </w:rPr>
        <w:t>st</w:t>
      </w:r>
      <w:r>
        <w:rPr>
          <w:rFonts w:ascii="Arial" w:hAnsi="Arial" w:cs="Arial"/>
          <w:color w:val="222222"/>
          <w:sz w:val="19"/>
          <w:szCs w:val="19"/>
        </w:rPr>
        <w:t xml:space="preserve">. More information will be </w:t>
      </w:r>
      <w:r w:rsidR="004A2590">
        <w:rPr>
          <w:rFonts w:ascii="Arial" w:hAnsi="Arial" w:cs="Arial"/>
          <w:color w:val="222222"/>
          <w:sz w:val="19"/>
          <w:szCs w:val="19"/>
        </w:rPr>
        <w:t>forthcoming.</w:t>
      </w:r>
    </w:p>
    <w:p w:rsidR="006D7E84" w:rsidRDefault="006D7E84" w:rsidP="009C7DD8">
      <w:pPr>
        <w:shd w:val="clear" w:color="auto" w:fill="FFFFFF"/>
        <w:rPr>
          <w:rFonts w:ascii="Arial" w:hAnsi="Arial" w:cs="Arial"/>
          <w:b/>
          <w:color w:val="222222"/>
          <w:sz w:val="19"/>
          <w:szCs w:val="19"/>
          <w:u w:val="single"/>
        </w:rPr>
      </w:pPr>
      <w:r w:rsidRPr="001F1CB1">
        <w:rPr>
          <w:rFonts w:ascii="Arial" w:hAnsi="Arial" w:cs="Arial"/>
          <w:b/>
          <w:color w:val="222222"/>
          <w:sz w:val="19"/>
          <w:szCs w:val="19"/>
          <w:u w:val="single"/>
        </w:rPr>
        <w:t>S</w:t>
      </w:r>
      <w:r w:rsidR="001F1CB1" w:rsidRPr="001F1CB1">
        <w:rPr>
          <w:rFonts w:ascii="Arial" w:hAnsi="Arial" w:cs="Arial"/>
          <w:b/>
          <w:color w:val="222222"/>
          <w:sz w:val="19"/>
          <w:szCs w:val="19"/>
          <w:u w:val="single"/>
        </w:rPr>
        <w:t>tructure o</w:t>
      </w:r>
      <w:r w:rsidR="00066510">
        <w:rPr>
          <w:rFonts w:ascii="Arial" w:hAnsi="Arial" w:cs="Arial"/>
          <w:b/>
          <w:color w:val="222222"/>
          <w:sz w:val="19"/>
          <w:szCs w:val="19"/>
          <w:u w:val="single"/>
        </w:rPr>
        <w:t>f</w:t>
      </w:r>
      <w:r w:rsidR="001F1CB1" w:rsidRPr="001F1CB1">
        <w:rPr>
          <w:rFonts w:ascii="Arial" w:hAnsi="Arial" w:cs="Arial"/>
          <w:b/>
          <w:color w:val="222222"/>
          <w:sz w:val="19"/>
          <w:szCs w:val="19"/>
          <w:u w:val="single"/>
        </w:rPr>
        <w:t xml:space="preserve"> DRT</w:t>
      </w:r>
    </w:p>
    <w:p w:rsidR="004A2590" w:rsidRPr="004A2590" w:rsidRDefault="004A2590" w:rsidP="004A2590">
      <w:pPr>
        <w:pStyle w:val="ListParagraph"/>
        <w:numPr>
          <w:ilvl w:val="0"/>
          <w:numId w:val="6"/>
        </w:numPr>
        <w:shd w:val="clear" w:color="auto" w:fill="FFFFFF"/>
        <w:rPr>
          <w:rFonts w:ascii="Arial" w:hAnsi="Arial" w:cs="Arial"/>
          <w:b/>
          <w:color w:val="222222"/>
          <w:sz w:val="19"/>
          <w:szCs w:val="19"/>
          <w:u w:val="single"/>
        </w:rPr>
      </w:pPr>
      <w:r>
        <w:rPr>
          <w:rFonts w:ascii="Arial" w:hAnsi="Arial" w:cs="Arial"/>
          <w:color w:val="222222"/>
          <w:sz w:val="19"/>
          <w:szCs w:val="19"/>
        </w:rPr>
        <w:t>In order to accommodate more providers, there will be staggered meeting times. Some during the day and some during the evenings. As of right now, there will be a DRT meeting again on April 14</w:t>
      </w:r>
      <w:r w:rsidRPr="004A2590">
        <w:rPr>
          <w:rFonts w:ascii="Arial" w:hAnsi="Arial" w:cs="Arial"/>
          <w:color w:val="222222"/>
          <w:sz w:val="19"/>
          <w:szCs w:val="19"/>
          <w:vertAlign w:val="superscript"/>
        </w:rPr>
        <w:t>th</w:t>
      </w:r>
      <w:r>
        <w:rPr>
          <w:rFonts w:ascii="Arial" w:hAnsi="Arial" w:cs="Arial"/>
          <w:color w:val="222222"/>
          <w:sz w:val="19"/>
          <w:szCs w:val="19"/>
        </w:rPr>
        <w:t xml:space="preserve"> until further notice. Cathy will determine times and then will email out announcements.</w:t>
      </w:r>
    </w:p>
    <w:p w:rsidR="004A2590" w:rsidRPr="004A2590" w:rsidRDefault="004A2590" w:rsidP="004A2590">
      <w:pPr>
        <w:pStyle w:val="ListParagraph"/>
        <w:numPr>
          <w:ilvl w:val="0"/>
          <w:numId w:val="6"/>
        </w:numPr>
        <w:shd w:val="clear" w:color="auto" w:fill="FFFFFF"/>
        <w:rPr>
          <w:rFonts w:ascii="Arial" w:hAnsi="Arial" w:cs="Arial"/>
          <w:b/>
          <w:color w:val="222222"/>
          <w:sz w:val="19"/>
          <w:szCs w:val="19"/>
          <w:u w:val="single"/>
        </w:rPr>
      </w:pPr>
      <w:r>
        <w:rPr>
          <w:rFonts w:ascii="Arial" w:hAnsi="Arial" w:cs="Arial"/>
          <w:color w:val="222222"/>
          <w:sz w:val="19"/>
          <w:szCs w:val="19"/>
        </w:rPr>
        <w:t>Cathy will a</w:t>
      </w:r>
      <w:r w:rsidR="008D6E0F">
        <w:rPr>
          <w:rFonts w:ascii="Arial" w:hAnsi="Arial" w:cs="Arial"/>
          <w:color w:val="222222"/>
          <w:sz w:val="19"/>
          <w:szCs w:val="19"/>
        </w:rPr>
        <w:t>lso email out reminders of DRT</w:t>
      </w:r>
      <w:r>
        <w:rPr>
          <w:rFonts w:ascii="Arial" w:hAnsi="Arial" w:cs="Arial"/>
          <w:color w:val="222222"/>
          <w:sz w:val="19"/>
          <w:szCs w:val="19"/>
        </w:rPr>
        <w:t xml:space="preserve"> 5 to 7 days in advance of the meeting </w:t>
      </w:r>
    </w:p>
    <w:p w:rsidR="006D7E84" w:rsidRPr="001F1CB1" w:rsidRDefault="006D7E84" w:rsidP="009C7DD8">
      <w:pPr>
        <w:shd w:val="clear" w:color="auto" w:fill="FFFFFF"/>
        <w:rPr>
          <w:rFonts w:ascii="Arial" w:hAnsi="Arial" w:cs="Arial"/>
          <w:b/>
          <w:color w:val="222222"/>
          <w:sz w:val="19"/>
          <w:szCs w:val="19"/>
          <w:u w:val="single"/>
        </w:rPr>
      </w:pPr>
      <w:r w:rsidRPr="001F1CB1">
        <w:rPr>
          <w:rFonts w:ascii="Arial" w:hAnsi="Arial" w:cs="Arial"/>
          <w:b/>
          <w:color w:val="222222"/>
          <w:sz w:val="19"/>
          <w:szCs w:val="19"/>
          <w:u w:val="single"/>
        </w:rPr>
        <w:t>BECC Operations update:</w:t>
      </w:r>
    </w:p>
    <w:p w:rsidR="006D7E84" w:rsidRDefault="006D7E84" w:rsidP="001F1CB1">
      <w:pPr>
        <w:pStyle w:val="ListParagraph"/>
        <w:numPr>
          <w:ilvl w:val="0"/>
          <w:numId w:val="5"/>
        </w:numPr>
        <w:shd w:val="clear" w:color="auto" w:fill="FFFFFF"/>
        <w:spacing w:line="240" w:lineRule="auto"/>
        <w:rPr>
          <w:rFonts w:ascii="Arial" w:hAnsi="Arial" w:cs="Arial"/>
          <w:color w:val="222222"/>
          <w:sz w:val="19"/>
          <w:szCs w:val="19"/>
        </w:rPr>
      </w:pPr>
      <w:r w:rsidRPr="001F1CB1">
        <w:rPr>
          <w:rFonts w:ascii="Arial" w:hAnsi="Arial" w:cs="Arial"/>
          <w:color w:val="222222"/>
          <w:sz w:val="19"/>
          <w:szCs w:val="19"/>
        </w:rPr>
        <w:t>Race to the top grant ending June 30</w:t>
      </w:r>
    </w:p>
    <w:p w:rsidR="004A2590" w:rsidRDefault="004A2590" w:rsidP="004A2590">
      <w:pPr>
        <w:pStyle w:val="ListParagraph"/>
        <w:numPr>
          <w:ilvl w:val="1"/>
          <w:numId w:val="5"/>
        </w:numPr>
        <w:shd w:val="clear" w:color="auto" w:fill="FFFFFF"/>
        <w:spacing w:line="240" w:lineRule="auto"/>
        <w:rPr>
          <w:rFonts w:ascii="Arial" w:hAnsi="Arial" w:cs="Arial"/>
          <w:color w:val="222222"/>
          <w:sz w:val="19"/>
          <w:szCs w:val="19"/>
        </w:rPr>
      </w:pPr>
      <w:r>
        <w:rPr>
          <w:rFonts w:ascii="Arial" w:hAnsi="Arial" w:cs="Arial"/>
          <w:color w:val="222222"/>
          <w:sz w:val="19"/>
          <w:szCs w:val="19"/>
        </w:rPr>
        <w:t xml:space="preserve">BECC is committed to </w:t>
      </w:r>
      <w:r w:rsidR="008D6E0F">
        <w:rPr>
          <w:rFonts w:ascii="Arial" w:hAnsi="Arial" w:cs="Arial"/>
          <w:color w:val="222222"/>
          <w:sz w:val="19"/>
          <w:szCs w:val="19"/>
        </w:rPr>
        <w:t xml:space="preserve">continuing Quality Improvement and support to licensed child care providers. The current funding that has provided support to achieve higher ratings will be ending on June 30. </w:t>
      </w:r>
    </w:p>
    <w:p w:rsidR="008D6E0F" w:rsidRPr="001F1CB1" w:rsidRDefault="008D6E0F" w:rsidP="004A2590">
      <w:pPr>
        <w:pStyle w:val="ListParagraph"/>
        <w:numPr>
          <w:ilvl w:val="1"/>
          <w:numId w:val="5"/>
        </w:numPr>
        <w:shd w:val="clear" w:color="auto" w:fill="FFFFFF"/>
        <w:spacing w:line="240" w:lineRule="auto"/>
        <w:rPr>
          <w:rFonts w:ascii="Arial" w:hAnsi="Arial" w:cs="Arial"/>
          <w:color w:val="222222"/>
          <w:sz w:val="19"/>
          <w:szCs w:val="19"/>
        </w:rPr>
      </w:pPr>
      <w:r>
        <w:rPr>
          <w:rFonts w:ascii="Arial" w:hAnsi="Arial" w:cs="Arial"/>
          <w:color w:val="222222"/>
          <w:sz w:val="19"/>
          <w:szCs w:val="19"/>
        </w:rPr>
        <w:t xml:space="preserve">BECC will be applying for funds to continue the Quality Improvement work and allow access to the Quality Improvement coach, Cathy. </w:t>
      </w:r>
    </w:p>
    <w:p w:rsidR="006D7E84" w:rsidRPr="008D6E0F" w:rsidRDefault="006D7E84" w:rsidP="0038378E">
      <w:pPr>
        <w:pStyle w:val="ListParagraph"/>
        <w:numPr>
          <w:ilvl w:val="0"/>
          <w:numId w:val="5"/>
        </w:numPr>
        <w:shd w:val="clear" w:color="auto" w:fill="FFFFFF"/>
        <w:spacing w:line="240" w:lineRule="auto"/>
        <w:rPr>
          <w:rFonts w:ascii="Arial" w:hAnsi="Arial" w:cs="Arial"/>
          <w:color w:val="222222"/>
          <w:sz w:val="19"/>
          <w:szCs w:val="19"/>
        </w:rPr>
      </w:pPr>
      <w:r w:rsidRPr="008D6E0F">
        <w:rPr>
          <w:rFonts w:ascii="Arial" w:hAnsi="Arial" w:cs="Arial"/>
          <w:color w:val="222222"/>
          <w:sz w:val="19"/>
          <w:szCs w:val="19"/>
        </w:rPr>
        <w:t>Quality Improvement funding will be pursued</w:t>
      </w:r>
      <w:r w:rsidR="008D6E0F" w:rsidRPr="008D6E0F">
        <w:rPr>
          <w:rFonts w:ascii="Arial" w:hAnsi="Arial" w:cs="Arial"/>
          <w:color w:val="222222"/>
          <w:sz w:val="19"/>
          <w:szCs w:val="19"/>
        </w:rPr>
        <w:t xml:space="preserve"> from the State. Various requirements will be in place, per the State including:</w:t>
      </w:r>
    </w:p>
    <w:p w:rsidR="006D7E84" w:rsidRPr="006D7E84" w:rsidRDefault="006D7E84" w:rsidP="008D6E0F">
      <w:pPr>
        <w:pStyle w:val="ListParagraph"/>
        <w:numPr>
          <w:ilvl w:val="0"/>
          <w:numId w:val="7"/>
        </w:numPr>
        <w:shd w:val="clear" w:color="auto" w:fill="FFFFFF"/>
        <w:spacing w:line="240" w:lineRule="auto"/>
        <w:ind w:left="1440"/>
        <w:rPr>
          <w:rFonts w:ascii="Arial" w:hAnsi="Arial" w:cs="Arial"/>
          <w:color w:val="222222"/>
          <w:sz w:val="19"/>
          <w:szCs w:val="19"/>
        </w:rPr>
      </w:pPr>
      <w:r w:rsidRPr="006D7E84">
        <w:rPr>
          <w:rFonts w:ascii="Arial" w:hAnsi="Arial" w:cs="Arial"/>
          <w:color w:val="222222"/>
          <w:sz w:val="19"/>
          <w:szCs w:val="19"/>
        </w:rPr>
        <w:t>Continue with Colorado Shines</w:t>
      </w:r>
      <w:r w:rsidR="008D6E0F">
        <w:rPr>
          <w:rFonts w:ascii="Arial" w:hAnsi="Arial" w:cs="Arial"/>
          <w:color w:val="222222"/>
          <w:sz w:val="19"/>
          <w:szCs w:val="19"/>
        </w:rPr>
        <w:t xml:space="preserve"> (at a level 2 or higher)</w:t>
      </w:r>
    </w:p>
    <w:p w:rsidR="006D7E84" w:rsidRPr="006D7E84" w:rsidRDefault="006D7E84" w:rsidP="008D6E0F">
      <w:pPr>
        <w:pStyle w:val="ListParagraph"/>
        <w:numPr>
          <w:ilvl w:val="0"/>
          <w:numId w:val="7"/>
        </w:numPr>
        <w:shd w:val="clear" w:color="auto" w:fill="FFFFFF"/>
        <w:spacing w:line="240" w:lineRule="auto"/>
        <w:ind w:left="1440"/>
        <w:rPr>
          <w:rFonts w:ascii="Arial" w:hAnsi="Arial" w:cs="Arial"/>
          <w:color w:val="222222"/>
          <w:sz w:val="19"/>
          <w:szCs w:val="19"/>
        </w:rPr>
      </w:pPr>
      <w:r w:rsidRPr="006D7E84">
        <w:rPr>
          <w:rFonts w:ascii="Arial" w:hAnsi="Arial" w:cs="Arial"/>
          <w:color w:val="222222"/>
          <w:sz w:val="19"/>
          <w:szCs w:val="19"/>
        </w:rPr>
        <w:t>Continue with coaching</w:t>
      </w:r>
    </w:p>
    <w:p w:rsidR="006D7E84" w:rsidRPr="006D7E84" w:rsidRDefault="006D7E84" w:rsidP="008D6E0F">
      <w:pPr>
        <w:pStyle w:val="ListParagraph"/>
        <w:numPr>
          <w:ilvl w:val="0"/>
          <w:numId w:val="7"/>
        </w:numPr>
        <w:shd w:val="clear" w:color="auto" w:fill="FFFFFF"/>
        <w:spacing w:line="240" w:lineRule="auto"/>
        <w:ind w:left="1440"/>
        <w:rPr>
          <w:rFonts w:ascii="Arial" w:hAnsi="Arial" w:cs="Arial"/>
          <w:color w:val="222222"/>
          <w:sz w:val="19"/>
          <w:szCs w:val="19"/>
        </w:rPr>
      </w:pPr>
      <w:r w:rsidRPr="006D7E84">
        <w:rPr>
          <w:rFonts w:ascii="Arial" w:hAnsi="Arial" w:cs="Arial"/>
          <w:color w:val="222222"/>
          <w:sz w:val="19"/>
          <w:szCs w:val="19"/>
        </w:rPr>
        <w:t>Sign MOU or letter of agreement with Council</w:t>
      </w:r>
    </w:p>
    <w:p w:rsidR="006D7E84" w:rsidRPr="006D7E84" w:rsidRDefault="006D7E84" w:rsidP="008D6E0F">
      <w:pPr>
        <w:pStyle w:val="ListParagraph"/>
        <w:numPr>
          <w:ilvl w:val="0"/>
          <w:numId w:val="7"/>
        </w:numPr>
        <w:shd w:val="clear" w:color="auto" w:fill="FFFFFF"/>
        <w:spacing w:line="240" w:lineRule="auto"/>
        <w:ind w:left="1440"/>
        <w:rPr>
          <w:rFonts w:ascii="Arial" w:hAnsi="Arial" w:cs="Arial"/>
          <w:color w:val="222222"/>
          <w:sz w:val="19"/>
          <w:szCs w:val="19"/>
        </w:rPr>
      </w:pPr>
      <w:r w:rsidRPr="006D7E84">
        <w:rPr>
          <w:rFonts w:ascii="Arial" w:hAnsi="Arial" w:cs="Arial"/>
          <w:color w:val="222222"/>
          <w:sz w:val="19"/>
          <w:szCs w:val="19"/>
        </w:rPr>
        <w:t>Sign fiscal agreement with CCCAP</w:t>
      </w:r>
    </w:p>
    <w:p w:rsidR="001F1CB1" w:rsidRDefault="001F1CB1" w:rsidP="001F1CB1">
      <w:pPr>
        <w:pStyle w:val="ListParagraph"/>
        <w:numPr>
          <w:ilvl w:val="0"/>
          <w:numId w:val="4"/>
        </w:numPr>
        <w:shd w:val="clear" w:color="auto" w:fill="FFFFFF"/>
        <w:spacing w:line="240" w:lineRule="auto"/>
        <w:ind w:left="720"/>
        <w:rPr>
          <w:rFonts w:ascii="Arial" w:hAnsi="Arial" w:cs="Arial"/>
          <w:color w:val="222222"/>
          <w:sz w:val="19"/>
          <w:szCs w:val="19"/>
        </w:rPr>
      </w:pPr>
      <w:r w:rsidRPr="001F1CB1">
        <w:rPr>
          <w:rFonts w:ascii="Arial" w:hAnsi="Arial" w:cs="Arial"/>
          <w:color w:val="222222"/>
          <w:sz w:val="19"/>
          <w:szCs w:val="19"/>
        </w:rPr>
        <w:t>Strategic Plan review and upcoming meeting, work committees</w:t>
      </w:r>
    </w:p>
    <w:p w:rsidR="008D6E0F" w:rsidRDefault="008D6E0F" w:rsidP="008D6E0F">
      <w:pPr>
        <w:pStyle w:val="ListParagraph"/>
        <w:numPr>
          <w:ilvl w:val="1"/>
          <w:numId w:val="4"/>
        </w:numPr>
        <w:shd w:val="clear" w:color="auto" w:fill="FFFFFF"/>
        <w:spacing w:line="240" w:lineRule="auto"/>
        <w:ind w:left="1440"/>
        <w:rPr>
          <w:rFonts w:ascii="Arial" w:hAnsi="Arial" w:cs="Arial"/>
          <w:color w:val="222222"/>
          <w:sz w:val="19"/>
          <w:szCs w:val="19"/>
        </w:rPr>
      </w:pPr>
      <w:r>
        <w:rPr>
          <w:rFonts w:ascii="Arial" w:hAnsi="Arial" w:cs="Arial"/>
          <w:color w:val="222222"/>
          <w:sz w:val="19"/>
          <w:szCs w:val="19"/>
        </w:rPr>
        <w:t>Discussion of having DRT as networking, training, and updates</w:t>
      </w:r>
    </w:p>
    <w:p w:rsidR="009C7DD8" w:rsidRPr="008D6E0F" w:rsidRDefault="008D6E0F" w:rsidP="007839F6">
      <w:pPr>
        <w:pStyle w:val="ListParagraph"/>
        <w:numPr>
          <w:ilvl w:val="1"/>
          <w:numId w:val="4"/>
        </w:numPr>
        <w:shd w:val="clear" w:color="auto" w:fill="FFFFFF"/>
        <w:spacing w:line="240" w:lineRule="auto"/>
        <w:ind w:left="1440"/>
        <w:rPr>
          <w:rFonts w:ascii="Arial" w:hAnsi="Arial" w:cs="Arial"/>
          <w:color w:val="222222"/>
          <w:sz w:val="19"/>
          <w:szCs w:val="19"/>
        </w:rPr>
      </w:pPr>
      <w:r w:rsidRPr="008D6E0F">
        <w:rPr>
          <w:rFonts w:ascii="Arial" w:hAnsi="Arial" w:cs="Arial"/>
          <w:color w:val="222222"/>
          <w:sz w:val="19"/>
          <w:szCs w:val="19"/>
        </w:rPr>
        <w:t xml:space="preserve">Creating an Early Care and Learning group to focus on creating activities to help achieve strategic plan goals. More information about this new committee will be available and duties will be available to help guide the work.  </w:t>
      </w:r>
    </w:p>
    <w:p w:rsidR="009C7DD8" w:rsidRPr="009C7DD8" w:rsidRDefault="009C7DD8" w:rsidP="009C7DD8"/>
    <w:sectPr w:rsidR="009C7DD8" w:rsidRPr="009C7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55486"/>
    <w:multiLevelType w:val="hybridMultilevel"/>
    <w:tmpl w:val="C2E0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65A09"/>
    <w:multiLevelType w:val="hybridMultilevel"/>
    <w:tmpl w:val="BBAE9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3402B"/>
    <w:multiLevelType w:val="hybridMultilevel"/>
    <w:tmpl w:val="EED853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BC5895"/>
    <w:multiLevelType w:val="hybridMultilevel"/>
    <w:tmpl w:val="5CC8B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2B5C5C"/>
    <w:multiLevelType w:val="hybridMultilevel"/>
    <w:tmpl w:val="FCB6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E4AA4"/>
    <w:multiLevelType w:val="hybridMultilevel"/>
    <w:tmpl w:val="F48C4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C1171"/>
    <w:multiLevelType w:val="hybridMultilevel"/>
    <w:tmpl w:val="A45A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D8"/>
    <w:rsid w:val="00066510"/>
    <w:rsid w:val="00147E45"/>
    <w:rsid w:val="001F1CB1"/>
    <w:rsid w:val="002F2C5D"/>
    <w:rsid w:val="003246F0"/>
    <w:rsid w:val="004A2590"/>
    <w:rsid w:val="00506E94"/>
    <w:rsid w:val="005674C3"/>
    <w:rsid w:val="006D7E84"/>
    <w:rsid w:val="007F4EB3"/>
    <w:rsid w:val="008C337C"/>
    <w:rsid w:val="008D6E0F"/>
    <w:rsid w:val="009C7DD8"/>
    <w:rsid w:val="00B12417"/>
    <w:rsid w:val="00BD5BA1"/>
    <w:rsid w:val="00CF3C5E"/>
    <w:rsid w:val="00EA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86E7"/>
  <w15:chartTrackingRefBased/>
  <w15:docId w15:val="{E55FAF8F-FC60-4A27-AE5D-37B8D9BE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7D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DD8"/>
    <w:rPr>
      <w:color w:val="0563C1" w:themeColor="hyperlink"/>
      <w:u w:val="single"/>
    </w:rPr>
  </w:style>
  <w:style w:type="paragraph" w:styleId="Title">
    <w:name w:val="Title"/>
    <w:basedOn w:val="Normal"/>
    <w:next w:val="Normal"/>
    <w:link w:val="TitleChar"/>
    <w:uiPriority w:val="10"/>
    <w:qFormat/>
    <w:rsid w:val="009C7D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DD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C7DD8"/>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9C7DD8"/>
  </w:style>
  <w:style w:type="character" w:customStyle="1" w:styleId="aqj">
    <w:name w:val="aqj"/>
    <w:basedOn w:val="DefaultParagraphFont"/>
    <w:rsid w:val="009C7DD8"/>
  </w:style>
  <w:style w:type="paragraph" w:styleId="ListParagraph">
    <w:name w:val="List Paragraph"/>
    <w:basedOn w:val="Normal"/>
    <w:uiPriority w:val="34"/>
    <w:qFormat/>
    <w:rsid w:val="006D7E84"/>
    <w:pPr>
      <w:ind w:left="720"/>
      <w:contextualSpacing/>
    </w:pPr>
  </w:style>
  <w:style w:type="paragraph" w:styleId="BalloonText">
    <w:name w:val="Balloon Text"/>
    <w:basedOn w:val="Normal"/>
    <w:link w:val="BalloonTextChar"/>
    <w:uiPriority w:val="99"/>
    <w:semiHidden/>
    <w:unhideWhenUsed/>
    <w:rsid w:val="00066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il@broomfielde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omfieldec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Jessica Jones</cp:lastModifiedBy>
  <cp:revision>3</cp:revision>
  <cp:lastPrinted>2017-03-10T16:26:00Z</cp:lastPrinted>
  <dcterms:created xsi:type="dcterms:W3CDTF">2017-03-14T19:51:00Z</dcterms:created>
  <dcterms:modified xsi:type="dcterms:W3CDTF">2017-03-14T19:52:00Z</dcterms:modified>
</cp:coreProperties>
</file>