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E4232" w14:textId="3D2F2165" w:rsidR="00E11D3C" w:rsidRPr="007628F1" w:rsidRDefault="00724363" w:rsidP="00591BDA">
      <w:pPr>
        <w:pBdr>
          <w:top w:val="double" w:sz="4" w:space="0" w:color="auto"/>
          <w:left w:val="double" w:sz="4" w:space="4" w:color="auto"/>
          <w:bottom w:val="double" w:sz="4" w:space="1" w:color="auto"/>
          <w:right w:val="double" w:sz="4" w:space="4" w:color="auto"/>
        </w:pBdr>
        <w:jc w:val="center"/>
        <w:rPr>
          <w:rFonts w:ascii="Times New Roman" w:hAnsi="Times New Roman"/>
          <w:b/>
          <w:color w:val="auto"/>
          <w:szCs w:val="24"/>
        </w:rPr>
      </w:pPr>
      <w:r>
        <w:rPr>
          <w:rFonts w:ascii="Librarian" w:hAnsi="Librarian" w:cs="Arial"/>
          <w:b/>
          <w:color w:val="auto"/>
          <w:szCs w:val="24"/>
        </w:rPr>
        <w:t xml:space="preserve"> </w:t>
      </w:r>
      <w:r w:rsidR="00E11D3C" w:rsidRPr="00F24F7C">
        <w:rPr>
          <w:rFonts w:ascii="Librarian" w:hAnsi="Librarian" w:cs="Arial"/>
          <w:b/>
          <w:color w:val="auto"/>
          <w:szCs w:val="24"/>
        </w:rPr>
        <w:t xml:space="preserve"> </w:t>
      </w:r>
      <w:r w:rsidR="007628F1" w:rsidRPr="007628F1">
        <w:rPr>
          <w:rFonts w:ascii="Times New Roman" w:hAnsi="Times New Roman"/>
          <w:b/>
          <w:color w:val="auto"/>
          <w:szCs w:val="24"/>
        </w:rPr>
        <w:t xml:space="preserve">Broomfield County </w:t>
      </w:r>
      <w:r w:rsidR="00C1136B">
        <w:rPr>
          <w:rFonts w:ascii="Times New Roman" w:hAnsi="Times New Roman"/>
          <w:b/>
          <w:color w:val="auto"/>
          <w:szCs w:val="24"/>
        </w:rPr>
        <w:t>Expanding Quality for Infants and</w:t>
      </w:r>
      <w:r w:rsidR="00E11D3C" w:rsidRPr="007628F1">
        <w:rPr>
          <w:rFonts w:ascii="Times New Roman" w:hAnsi="Times New Roman"/>
          <w:b/>
          <w:color w:val="auto"/>
          <w:szCs w:val="24"/>
        </w:rPr>
        <w:t xml:space="preserve"> Toddler</w:t>
      </w:r>
      <w:r w:rsidR="00C1136B">
        <w:rPr>
          <w:rFonts w:ascii="Times New Roman" w:hAnsi="Times New Roman"/>
          <w:b/>
          <w:color w:val="auto"/>
          <w:szCs w:val="24"/>
        </w:rPr>
        <w:t>s</w:t>
      </w:r>
      <w:r w:rsidR="00E11D3C" w:rsidRPr="007628F1">
        <w:rPr>
          <w:rFonts w:ascii="Times New Roman" w:hAnsi="Times New Roman"/>
          <w:b/>
          <w:color w:val="auto"/>
          <w:szCs w:val="24"/>
        </w:rPr>
        <w:t xml:space="preserve"> (EQ</w:t>
      </w:r>
      <w:r w:rsidR="00E2326D" w:rsidRPr="007628F1">
        <w:rPr>
          <w:rFonts w:ascii="Times New Roman" w:hAnsi="Times New Roman"/>
          <w:b/>
          <w:color w:val="auto"/>
          <w:szCs w:val="24"/>
        </w:rPr>
        <w:t>IT</w:t>
      </w:r>
      <w:r w:rsidR="00E11D3C" w:rsidRPr="007628F1">
        <w:rPr>
          <w:rFonts w:ascii="Times New Roman" w:hAnsi="Times New Roman"/>
          <w:b/>
          <w:color w:val="auto"/>
          <w:szCs w:val="24"/>
        </w:rPr>
        <w:t>)</w:t>
      </w:r>
    </w:p>
    <w:p w14:paraId="4F7E566C" w14:textId="77777777" w:rsidR="00E11D3C" w:rsidRPr="007628F1" w:rsidRDefault="00E11D3C" w:rsidP="00591BDA">
      <w:pPr>
        <w:pBdr>
          <w:top w:val="double" w:sz="4" w:space="0" w:color="auto"/>
          <w:left w:val="double" w:sz="4" w:space="4" w:color="auto"/>
          <w:bottom w:val="double" w:sz="4" w:space="1" w:color="auto"/>
          <w:right w:val="double" w:sz="4" w:space="4" w:color="auto"/>
        </w:pBdr>
        <w:jc w:val="center"/>
        <w:rPr>
          <w:rFonts w:ascii="Librarian" w:hAnsi="Librarian" w:cs="Arial"/>
          <w:b/>
          <w:color w:val="auto"/>
          <w:szCs w:val="24"/>
        </w:rPr>
      </w:pPr>
      <w:r w:rsidRPr="007628F1">
        <w:rPr>
          <w:rFonts w:ascii="Times New Roman" w:hAnsi="Times New Roman"/>
          <w:b/>
          <w:color w:val="auto"/>
          <w:szCs w:val="24"/>
        </w:rPr>
        <w:t xml:space="preserve">Training </w:t>
      </w:r>
      <w:r w:rsidR="009B07E2" w:rsidRPr="007628F1">
        <w:rPr>
          <w:rFonts w:ascii="Times New Roman" w:hAnsi="Times New Roman"/>
          <w:b/>
          <w:color w:val="auto"/>
          <w:szCs w:val="24"/>
        </w:rPr>
        <w:t>Program APPLICATION</w:t>
      </w:r>
      <w:r w:rsidR="00D44AF3">
        <w:rPr>
          <w:rFonts w:ascii="Librarian" w:hAnsi="Librarian" w:cs="Arial"/>
          <w:szCs w:val="24"/>
        </w:rPr>
        <w:t xml:space="preserve"> </w:t>
      </w:r>
    </w:p>
    <w:p w14:paraId="3CC65A68" w14:textId="77777777" w:rsidR="001E7670" w:rsidRDefault="001E7670" w:rsidP="00E11D3C">
      <w:pPr>
        <w:jc w:val="both"/>
        <w:rPr>
          <w:rFonts w:ascii="Librarian" w:hAnsi="Librarian" w:cs="Arial"/>
          <w:b/>
          <w:sz w:val="20"/>
        </w:rPr>
      </w:pPr>
    </w:p>
    <w:p w14:paraId="20871436" w14:textId="013B06EF" w:rsidR="00402F25" w:rsidRDefault="003E077D" w:rsidP="00C75110">
      <w:pPr>
        <w:jc w:val="center"/>
        <w:rPr>
          <w:noProof/>
        </w:rPr>
      </w:pPr>
      <w:r>
        <w:rPr>
          <w:noProof/>
        </w:rPr>
        <w:drawing>
          <wp:inline distT="0" distB="0" distL="0" distR="0" wp14:anchorId="376B9493" wp14:editId="352FAD8F">
            <wp:extent cx="1174750" cy="8509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4750" cy="850900"/>
                    </a:xfrm>
                    <a:prstGeom prst="rect">
                      <a:avLst/>
                    </a:prstGeom>
                    <a:noFill/>
                    <a:ln>
                      <a:noFill/>
                    </a:ln>
                  </pic:spPr>
                </pic:pic>
              </a:graphicData>
            </a:graphic>
          </wp:inline>
        </w:drawing>
      </w:r>
      <w:r w:rsidR="00C75110">
        <w:rPr>
          <w:noProof/>
        </w:rPr>
        <w:tab/>
      </w:r>
      <w:r w:rsidR="00C75110">
        <w:rPr>
          <w:noProof/>
        </w:rPr>
        <w:tab/>
      </w:r>
      <w:r w:rsidR="00C75110">
        <w:rPr>
          <w:noProof/>
        </w:rPr>
        <w:tab/>
      </w:r>
      <w:r w:rsidR="00310E1E">
        <w:rPr>
          <w:noProof/>
        </w:rPr>
        <w:drawing>
          <wp:inline distT="0" distB="0" distL="0" distR="0" wp14:anchorId="01221ED8" wp14:editId="133FEB44">
            <wp:extent cx="1294636" cy="68777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CC-mark-we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4636" cy="687775"/>
                    </a:xfrm>
                    <a:prstGeom prst="rect">
                      <a:avLst/>
                    </a:prstGeom>
                  </pic:spPr>
                </pic:pic>
              </a:graphicData>
            </a:graphic>
          </wp:inline>
        </w:drawing>
      </w:r>
    </w:p>
    <w:p w14:paraId="791F1994" w14:textId="77777777" w:rsidR="00900222" w:rsidRDefault="00900222" w:rsidP="0077164D">
      <w:pPr>
        <w:jc w:val="center"/>
        <w:rPr>
          <w:b/>
          <w:i/>
          <w:color w:val="2CAA41"/>
          <w:sz w:val="16"/>
          <w:szCs w:val="16"/>
        </w:rPr>
      </w:pPr>
    </w:p>
    <w:p w14:paraId="6DFA0795" w14:textId="77777777" w:rsidR="00113B44" w:rsidRDefault="00482B3C" w:rsidP="00113B44">
      <w:pPr>
        <w:rPr>
          <w:sz w:val="20"/>
        </w:rPr>
      </w:pPr>
      <w:r w:rsidRPr="004D2AE8">
        <w:rPr>
          <w:sz w:val="20"/>
        </w:rPr>
        <w:t>Th</w:t>
      </w:r>
      <w:r w:rsidR="00212B04">
        <w:rPr>
          <w:sz w:val="20"/>
        </w:rPr>
        <w:t>ank you for your interest in the Expanding Quality for Infants and Toddlers class! The following will help guide you through this application process.</w:t>
      </w:r>
    </w:p>
    <w:p w14:paraId="67D80790" w14:textId="77777777" w:rsidR="00113B44" w:rsidRDefault="00113B44" w:rsidP="00113B44">
      <w:pPr>
        <w:rPr>
          <w:sz w:val="20"/>
        </w:rPr>
      </w:pPr>
      <w:r>
        <w:rPr>
          <w:sz w:val="20"/>
        </w:rPr>
        <w:t xml:space="preserve"> </w:t>
      </w:r>
    </w:p>
    <w:p w14:paraId="02571E3D" w14:textId="0FE0CA48" w:rsidR="00113B44" w:rsidRDefault="00113B44" w:rsidP="00113B44">
      <w:pPr>
        <w:rPr>
          <w:sz w:val="20"/>
        </w:rPr>
      </w:pPr>
      <w:r>
        <w:rPr>
          <w:sz w:val="20"/>
        </w:rPr>
        <w:t>This course is open to anyone who wants to learn more about best practices for infant</w:t>
      </w:r>
      <w:r w:rsidR="00C1136B">
        <w:rPr>
          <w:sz w:val="20"/>
        </w:rPr>
        <w:t>s</w:t>
      </w:r>
      <w:r>
        <w:rPr>
          <w:sz w:val="20"/>
        </w:rPr>
        <w:t xml:space="preserve"> and toddler</w:t>
      </w:r>
      <w:r w:rsidR="00C1136B">
        <w:rPr>
          <w:sz w:val="20"/>
        </w:rPr>
        <w:t>s</w:t>
      </w:r>
      <w:r>
        <w:rPr>
          <w:sz w:val="20"/>
        </w:rPr>
        <w:t xml:space="preserve"> care. It is a 48-hour course that is full of researched and promising practice methods that are sure to impact the way you deliver service to the children you serve. </w:t>
      </w:r>
    </w:p>
    <w:p w14:paraId="3723C391" w14:textId="77777777" w:rsidR="00113B44" w:rsidRDefault="00113B44" w:rsidP="00113B44">
      <w:pPr>
        <w:rPr>
          <w:sz w:val="20"/>
        </w:rPr>
      </w:pPr>
    </w:p>
    <w:p w14:paraId="554152A3" w14:textId="77777777" w:rsidR="00113B44" w:rsidRDefault="00113B44" w:rsidP="00113B44">
      <w:pPr>
        <w:rPr>
          <w:sz w:val="20"/>
        </w:rPr>
      </w:pPr>
      <w:r w:rsidRPr="00113B44">
        <w:rPr>
          <w:b/>
          <w:sz w:val="20"/>
        </w:rPr>
        <w:t>Enrollment:</w:t>
      </w:r>
      <w:r>
        <w:rPr>
          <w:sz w:val="20"/>
        </w:rPr>
        <w:t xml:space="preserve"> The first 10 seats are a first come, first served basis, however, remaining seats will be put on a waitlist in order to accommodate more infant and toddler teachers; these teachers will benefit most immediately and most directly from this course. Also, priority will be given to providers who live or work in Broomfield as this is a Broomfield based organization. This application must be completed in full, including the checklist and a Director’s signature (if applicable) to be considered for enrollment in the course. You must mail or upload and email your application to the address located at the bottom of this page. </w:t>
      </w:r>
    </w:p>
    <w:p w14:paraId="39254B49" w14:textId="23F456CA" w:rsidR="001E7670" w:rsidRPr="004D2AE8" w:rsidRDefault="001E7670" w:rsidP="00113B44">
      <w:pPr>
        <w:rPr>
          <w:sz w:val="20"/>
        </w:rPr>
      </w:pPr>
    </w:p>
    <w:p w14:paraId="561CE332" w14:textId="10CCD392" w:rsidR="001E7670" w:rsidRPr="004D2AE8" w:rsidRDefault="001E7670" w:rsidP="00113B44">
      <w:pPr>
        <w:rPr>
          <w:sz w:val="20"/>
        </w:rPr>
      </w:pPr>
      <w:r w:rsidRPr="00113B44">
        <w:rPr>
          <w:b/>
          <w:sz w:val="20"/>
        </w:rPr>
        <w:t>For Family Child Care Providers</w:t>
      </w:r>
      <w:r w:rsidR="00113B44">
        <w:rPr>
          <w:b/>
          <w:sz w:val="20"/>
        </w:rPr>
        <w:t xml:space="preserve">: </w:t>
      </w:r>
      <w:r w:rsidRPr="004D2AE8">
        <w:rPr>
          <w:sz w:val="20"/>
        </w:rPr>
        <w:t xml:space="preserve">This class meets the requirement for family child care licensing if you are considering changing your license </w:t>
      </w:r>
      <w:r w:rsidR="00482B3C" w:rsidRPr="004D2AE8">
        <w:rPr>
          <w:sz w:val="20"/>
        </w:rPr>
        <w:t xml:space="preserve">now or </w:t>
      </w:r>
      <w:r w:rsidRPr="004D2AE8">
        <w:rPr>
          <w:sz w:val="20"/>
        </w:rPr>
        <w:t xml:space="preserve">down the road to any other license besides the traditional 6 + 2 license.  If you are planning to apply for the Infant/Toddler license, </w:t>
      </w:r>
      <w:r w:rsidR="00482B3C" w:rsidRPr="004D2AE8">
        <w:rPr>
          <w:sz w:val="20"/>
        </w:rPr>
        <w:t xml:space="preserve">the </w:t>
      </w:r>
      <w:r w:rsidRPr="004D2AE8">
        <w:rPr>
          <w:sz w:val="20"/>
        </w:rPr>
        <w:t xml:space="preserve">3 under 2 license, </w:t>
      </w:r>
      <w:r w:rsidR="00310E1E">
        <w:rPr>
          <w:sz w:val="20"/>
        </w:rPr>
        <w:t xml:space="preserve">or </w:t>
      </w:r>
      <w:r w:rsidR="00482B3C" w:rsidRPr="004D2AE8">
        <w:rPr>
          <w:sz w:val="20"/>
        </w:rPr>
        <w:t xml:space="preserve">the </w:t>
      </w:r>
      <w:r w:rsidRPr="004D2AE8">
        <w:rPr>
          <w:sz w:val="20"/>
        </w:rPr>
        <w:t>experienced provider license</w:t>
      </w:r>
      <w:r w:rsidR="00310E1E">
        <w:rPr>
          <w:sz w:val="20"/>
        </w:rPr>
        <w:t>,</w:t>
      </w:r>
      <w:r w:rsidRPr="004D2AE8">
        <w:rPr>
          <w:sz w:val="20"/>
        </w:rPr>
        <w:t xml:space="preserve"> you will need this class.  </w:t>
      </w:r>
    </w:p>
    <w:p w14:paraId="483B6290" w14:textId="77777777" w:rsidR="00113B44" w:rsidRDefault="00113B44" w:rsidP="00113B44">
      <w:pPr>
        <w:rPr>
          <w:sz w:val="20"/>
        </w:rPr>
      </w:pPr>
    </w:p>
    <w:p w14:paraId="2D44E4BC" w14:textId="63F28D02" w:rsidR="00774159" w:rsidRDefault="001E7670" w:rsidP="00113B44">
      <w:pPr>
        <w:rPr>
          <w:sz w:val="20"/>
        </w:rPr>
      </w:pPr>
      <w:r w:rsidRPr="00113B44">
        <w:rPr>
          <w:b/>
          <w:sz w:val="20"/>
        </w:rPr>
        <w:t>Center Providers and Director</w:t>
      </w:r>
      <w:r w:rsidR="00113B44">
        <w:rPr>
          <w:b/>
          <w:sz w:val="20"/>
        </w:rPr>
        <w:t>:</w:t>
      </w:r>
      <w:r w:rsidRPr="004D2AE8">
        <w:rPr>
          <w:sz w:val="20"/>
        </w:rPr>
        <w:t xml:space="preserve"> Directors need this class to maintain their directorship if they have not already completed ECE 111.  In order to be Early Childhood Teacher Certified</w:t>
      </w:r>
      <w:r w:rsidR="009206EF">
        <w:rPr>
          <w:sz w:val="20"/>
        </w:rPr>
        <w:t xml:space="preserve">, Colorado </w:t>
      </w:r>
      <w:r w:rsidRPr="004D2AE8">
        <w:rPr>
          <w:sz w:val="20"/>
        </w:rPr>
        <w:t>req</w:t>
      </w:r>
      <w:r w:rsidR="009206EF">
        <w:rPr>
          <w:sz w:val="20"/>
        </w:rPr>
        <w:t>uires</w:t>
      </w:r>
      <w:r w:rsidR="00B138E3">
        <w:rPr>
          <w:sz w:val="20"/>
        </w:rPr>
        <w:t xml:space="preserve"> employees to complete ECE</w:t>
      </w:r>
      <w:r w:rsidRPr="004D2AE8">
        <w:rPr>
          <w:sz w:val="20"/>
        </w:rPr>
        <w:t xml:space="preserve"> 101 or 103 and one other ECE class.  This EQ class qualifies as the one other ECE class. </w:t>
      </w:r>
    </w:p>
    <w:p w14:paraId="413E36AE" w14:textId="77777777" w:rsidR="00113B44" w:rsidRDefault="00113B44" w:rsidP="00113B44">
      <w:pPr>
        <w:rPr>
          <w:sz w:val="20"/>
        </w:rPr>
      </w:pPr>
    </w:p>
    <w:p w14:paraId="305E7510" w14:textId="2F3F6DD5" w:rsidR="00113B44" w:rsidRDefault="00113B44" w:rsidP="00113B44">
      <w:pPr>
        <w:rPr>
          <w:sz w:val="20"/>
        </w:rPr>
      </w:pPr>
      <w:r w:rsidRPr="00113B44">
        <w:rPr>
          <w:b/>
          <w:sz w:val="20"/>
        </w:rPr>
        <w:t>Class attendance:</w:t>
      </w:r>
      <w:r>
        <w:rPr>
          <w:sz w:val="20"/>
        </w:rPr>
        <w:t xml:space="preserve"> Attendance to all modules are mandatory. If more than 2 modules are missed, you will be dropped from the course and will have to enroll (and pay) for another cohort. O</w:t>
      </w:r>
      <w:r w:rsidR="00C766C2">
        <w:rPr>
          <w:sz w:val="20"/>
        </w:rPr>
        <w:t>rientation</w:t>
      </w:r>
      <w:r w:rsidR="001E7670" w:rsidRPr="004D2AE8">
        <w:rPr>
          <w:sz w:val="20"/>
        </w:rPr>
        <w:t xml:space="preserve"> </w:t>
      </w:r>
      <w:r>
        <w:rPr>
          <w:sz w:val="20"/>
        </w:rPr>
        <w:t>is an important time to connect and receive the necessary information for the rest of the course. We require you to attend an orientation in order to have an effective start to the EQIT course.</w:t>
      </w:r>
    </w:p>
    <w:p w14:paraId="31CE9849" w14:textId="77777777" w:rsidR="00113B44" w:rsidRDefault="00113B44" w:rsidP="00113B44">
      <w:pPr>
        <w:rPr>
          <w:sz w:val="20"/>
        </w:rPr>
      </w:pPr>
    </w:p>
    <w:p w14:paraId="4707C588" w14:textId="5B3A45C0" w:rsidR="001E7670" w:rsidRPr="004D2AE8" w:rsidRDefault="00113B44" w:rsidP="00113B44">
      <w:pPr>
        <w:rPr>
          <w:sz w:val="20"/>
        </w:rPr>
      </w:pPr>
      <w:r w:rsidRPr="00113B44">
        <w:rPr>
          <w:b/>
          <w:sz w:val="20"/>
        </w:rPr>
        <w:t xml:space="preserve">Payment: </w:t>
      </w:r>
      <w:r>
        <w:rPr>
          <w:sz w:val="20"/>
        </w:rPr>
        <w:t xml:space="preserve">The course costs </w:t>
      </w:r>
      <w:r w:rsidR="00774159">
        <w:rPr>
          <w:sz w:val="20"/>
        </w:rPr>
        <w:t xml:space="preserve">$50 </w:t>
      </w:r>
      <w:r>
        <w:rPr>
          <w:sz w:val="20"/>
        </w:rPr>
        <w:t xml:space="preserve">due at time of registration. If you are on a waitlist, the money will be refunded in full if you do not make the class during that </w:t>
      </w:r>
      <w:proofErr w:type="gramStart"/>
      <w:r>
        <w:rPr>
          <w:sz w:val="20"/>
        </w:rPr>
        <w:t>cohort, or</w:t>
      </w:r>
      <w:proofErr w:type="gramEnd"/>
      <w:r>
        <w:rPr>
          <w:sz w:val="20"/>
        </w:rPr>
        <w:t xml:space="preserve"> can be saved and you will be first on the list for the following cohort. </w:t>
      </w:r>
      <w:r w:rsidR="00774159">
        <w:rPr>
          <w:sz w:val="20"/>
        </w:rPr>
        <w:t xml:space="preserve"> There are no refunds after the first class. </w:t>
      </w:r>
    </w:p>
    <w:p w14:paraId="4AE8DBDC" w14:textId="77777777" w:rsidR="00113B44" w:rsidRDefault="00113B44" w:rsidP="0077164D">
      <w:pPr>
        <w:ind w:firstLine="720"/>
        <w:rPr>
          <w:sz w:val="20"/>
        </w:rPr>
      </w:pPr>
    </w:p>
    <w:p w14:paraId="6697532D" w14:textId="22261F61" w:rsidR="00113B44" w:rsidRDefault="00113B44" w:rsidP="00113B44">
      <w:pPr>
        <w:rPr>
          <w:sz w:val="20"/>
        </w:rPr>
      </w:pPr>
      <w:r>
        <w:rPr>
          <w:b/>
          <w:sz w:val="20"/>
        </w:rPr>
        <w:t xml:space="preserve">Location: </w:t>
      </w:r>
      <w:r>
        <w:rPr>
          <w:sz w:val="20"/>
        </w:rPr>
        <w:t>All courses are held at 6995 W. 120</w:t>
      </w:r>
      <w:r w:rsidRPr="00113B44">
        <w:rPr>
          <w:sz w:val="20"/>
          <w:vertAlign w:val="superscript"/>
        </w:rPr>
        <w:t>th</w:t>
      </w:r>
      <w:r>
        <w:rPr>
          <w:sz w:val="20"/>
        </w:rPr>
        <w:t xml:space="preserve"> Avenue, the Beautiful Savior Lutheran Church in Broomfield. A map is included at the bottom of this application. </w:t>
      </w:r>
    </w:p>
    <w:p w14:paraId="2B8E9F69" w14:textId="77777777" w:rsidR="00113B44" w:rsidRPr="00113B44" w:rsidRDefault="00113B44" w:rsidP="00113B44">
      <w:pPr>
        <w:rPr>
          <w:sz w:val="20"/>
        </w:rPr>
      </w:pPr>
    </w:p>
    <w:p w14:paraId="3F9EAE86" w14:textId="6CCD5005" w:rsidR="001E7670" w:rsidRDefault="001E7670" w:rsidP="001E7670">
      <w:pPr>
        <w:rPr>
          <w:sz w:val="20"/>
        </w:rPr>
      </w:pPr>
      <w:r w:rsidRPr="004D2AE8">
        <w:rPr>
          <w:sz w:val="20"/>
        </w:rPr>
        <w:t>If you have any questions, please don’t hesitate to contact me by email or phone.  Also, if you know of anyone else that needs or wants this class, please feel free to forward this on to them.</w:t>
      </w:r>
      <w:r w:rsidR="00113B44">
        <w:rPr>
          <w:sz w:val="20"/>
        </w:rPr>
        <w:t xml:space="preserve"> Thank you and look forward to your participation!</w:t>
      </w:r>
    </w:p>
    <w:p w14:paraId="1B83C083" w14:textId="77777777" w:rsidR="00113B44" w:rsidRPr="004D2AE8" w:rsidRDefault="00113B44" w:rsidP="001E7670">
      <w:pPr>
        <w:rPr>
          <w:sz w:val="20"/>
        </w:rPr>
      </w:pPr>
    </w:p>
    <w:p w14:paraId="459A1FCC" w14:textId="3A67C04D" w:rsidR="001E7670" w:rsidRPr="004D2AE8" w:rsidRDefault="002D32A6" w:rsidP="001E7670">
      <w:pPr>
        <w:rPr>
          <w:sz w:val="20"/>
        </w:rPr>
      </w:pPr>
      <w:r>
        <w:rPr>
          <w:sz w:val="20"/>
        </w:rPr>
        <w:t xml:space="preserve">Broomfield EQIT </w:t>
      </w:r>
    </w:p>
    <w:p w14:paraId="44C2BC23" w14:textId="77777777" w:rsidR="00252038" w:rsidRDefault="00252038" w:rsidP="001E7670">
      <w:pPr>
        <w:rPr>
          <w:sz w:val="20"/>
        </w:rPr>
      </w:pPr>
      <w:r>
        <w:rPr>
          <w:sz w:val="20"/>
        </w:rPr>
        <w:t>303-460-6810</w:t>
      </w:r>
    </w:p>
    <w:p w14:paraId="7D96F3AF" w14:textId="77777777" w:rsidR="00AA7935" w:rsidRDefault="00AA7935" w:rsidP="00AA7935">
      <w:pPr>
        <w:rPr>
          <w:sz w:val="20"/>
        </w:rPr>
      </w:pPr>
      <w:r>
        <w:rPr>
          <w:rStyle w:val="Hyperlink"/>
          <w:sz w:val="20"/>
        </w:rPr>
        <w:t>eqit</w:t>
      </w:r>
      <w:r w:rsidR="00252038">
        <w:rPr>
          <w:rStyle w:val="Hyperlink"/>
          <w:sz w:val="20"/>
        </w:rPr>
        <w:t>@broomfieldecc.org</w:t>
      </w:r>
      <w:r w:rsidR="007415E2">
        <w:rPr>
          <w:sz w:val="20"/>
        </w:rPr>
        <w:t xml:space="preserve"> </w:t>
      </w:r>
    </w:p>
    <w:p w14:paraId="3F945FC5" w14:textId="77777777" w:rsidR="00C75110" w:rsidRDefault="00C75110" w:rsidP="00C75110">
      <w:pPr>
        <w:jc w:val="center"/>
        <w:rPr>
          <w:rFonts w:ascii="Times New Roman" w:hAnsi="Times New Roman"/>
          <w:b/>
          <w:sz w:val="36"/>
          <w:u w:val="single"/>
        </w:rPr>
      </w:pPr>
    </w:p>
    <w:p w14:paraId="512F2901" w14:textId="6DE6854A" w:rsidR="00C75110" w:rsidRDefault="00C75110" w:rsidP="00C75110">
      <w:pPr>
        <w:jc w:val="center"/>
        <w:rPr>
          <w:rFonts w:ascii="Times New Roman" w:hAnsi="Times New Roman"/>
          <w:b/>
          <w:sz w:val="36"/>
          <w:u w:val="single"/>
        </w:rPr>
      </w:pPr>
      <w:r w:rsidRPr="004D5D4A">
        <w:rPr>
          <w:rFonts w:ascii="Times New Roman" w:hAnsi="Times New Roman"/>
          <w:b/>
          <w:sz w:val="36"/>
          <w:u w:val="single"/>
        </w:rPr>
        <w:t>EQIT Application Checklist</w:t>
      </w:r>
    </w:p>
    <w:p w14:paraId="1944F442" w14:textId="77777777" w:rsidR="00C75110" w:rsidRPr="004D5D4A" w:rsidRDefault="00C75110" w:rsidP="00C75110">
      <w:pPr>
        <w:jc w:val="center"/>
        <w:rPr>
          <w:rFonts w:ascii="Times New Roman" w:hAnsi="Times New Roman"/>
          <w:b/>
          <w:sz w:val="36"/>
          <w:u w:val="single"/>
        </w:rPr>
      </w:pPr>
    </w:p>
    <w:p w14:paraId="055B378F" w14:textId="77777777" w:rsidR="00C75110" w:rsidRPr="004D5D4A" w:rsidRDefault="00C75110" w:rsidP="00C75110">
      <w:pPr>
        <w:rPr>
          <w:rFonts w:ascii="Times New Roman" w:hAnsi="Times New Roman"/>
        </w:rPr>
      </w:pPr>
    </w:p>
    <w:p w14:paraId="176F298A" w14:textId="77777777" w:rsidR="00C75110" w:rsidRPr="004D5D4A" w:rsidRDefault="00C75110" w:rsidP="00C75110">
      <w:pPr>
        <w:pStyle w:val="ListParagraph"/>
        <w:numPr>
          <w:ilvl w:val="0"/>
          <w:numId w:val="10"/>
        </w:numPr>
        <w:spacing w:after="160" w:line="480" w:lineRule="auto"/>
        <w:contextualSpacing/>
        <w:rPr>
          <w:rFonts w:ascii="Times New Roman" w:hAnsi="Times New Roman"/>
        </w:rPr>
      </w:pPr>
      <w:r w:rsidRPr="004D5D4A">
        <w:rPr>
          <w:rFonts w:ascii="Times New Roman" w:hAnsi="Times New Roman"/>
        </w:rPr>
        <w:t>Completed application</w:t>
      </w:r>
    </w:p>
    <w:p w14:paraId="1E995CA4" w14:textId="77777777" w:rsidR="00C75110" w:rsidRPr="004D5D4A" w:rsidRDefault="00C75110" w:rsidP="00C75110">
      <w:pPr>
        <w:pStyle w:val="ListParagraph"/>
        <w:numPr>
          <w:ilvl w:val="0"/>
          <w:numId w:val="10"/>
        </w:numPr>
        <w:spacing w:after="160" w:line="480" w:lineRule="auto"/>
        <w:contextualSpacing/>
        <w:rPr>
          <w:rFonts w:ascii="Times New Roman" w:hAnsi="Times New Roman"/>
        </w:rPr>
      </w:pPr>
      <w:r w:rsidRPr="004D5D4A">
        <w:rPr>
          <w:rFonts w:ascii="Times New Roman" w:hAnsi="Times New Roman"/>
        </w:rPr>
        <w:t>Director’s signature</w:t>
      </w:r>
    </w:p>
    <w:p w14:paraId="7C83BA52" w14:textId="77777777" w:rsidR="00C75110" w:rsidRPr="004D5D4A" w:rsidRDefault="00C75110" w:rsidP="00C75110">
      <w:pPr>
        <w:pStyle w:val="ListParagraph"/>
        <w:numPr>
          <w:ilvl w:val="0"/>
          <w:numId w:val="10"/>
        </w:numPr>
        <w:spacing w:after="160" w:line="480" w:lineRule="auto"/>
        <w:contextualSpacing/>
        <w:rPr>
          <w:rFonts w:ascii="Times New Roman" w:hAnsi="Times New Roman"/>
        </w:rPr>
      </w:pPr>
      <w:r w:rsidRPr="004D5D4A">
        <w:rPr>
          <w:rFonts w:ascii="Times New Roman" w:hAnsi="Times New Roman"/>
        </w:rPr>
        <w:t>Payment made</w:t>
      </w:r>
    </w:p>
    <w:p w14:paraId="648FC536" w14:textId="77777777" w:rsidR="00C75110" w:rsidRPr="004D5D4A" w:rsidRDefault="00C75110" w:rsidP="00C75110">
      <w:pPr>
        <w:pStyle w:val="ListParagraph"/>
        <w:numPr>
          <w:ilvl w:val="0"/>
          <w:numId w:val="10"/>
        </w:numPr>
        <w:spacing w:after="160" w:line="480" w:lineRule="auto"/>
        <w:contextualSpacing/>
        <w:rPr>
          <w:rFonts w:ascii="Times New Roman" w:hAnsi="Times New Roman"/>
        </w:rPr>
      </w:pPr>
      <w:r w:rsidRPr="004D5D4A">
        <w:rPr>
          <w:rFonts w:ascii="Times New Roman" w:hAnsi="Times New Roman"/>
        </w:rPr>
        <w:t xml:space="preserve">Payment receipt printed out to accompany application </w:t>
      </w:r>
    </w:p>
    <w:p w14:paraId="7A8D9855" w14:textId="77777777" w:rsidR="00C75110" w:rsidRPr="004D5D4A" w:rsidRDefault="00C75110" w:rsidP="00C75110">
      <w:pPr>
        <w:pStyle w:val="ListParagraph"/>
        <w:numPr>
          <w:ilvl w:val="0"/>
          <w:numId w:val="10"/>
        </w:numPr>
        <w:spacing w:after="160" w:line="480" w:lineRule="auto"/>
        <w:contextualSpacing/>
        <w:rPr>
          <w:rFonts w:ascii="Times New Roman" w:hAnsi="Times New Roman"/>
          <w:i/>
        </w:rPr>
      </w:pPr>
      <w:r w:rsidRPr="004D5D4A">
        <w:rPr>
          <w:rFonts w:ascii="Times New Roman" w:hAnsi="Times New Roman"/>
          <w:i/>
        </w:rPr>
        <w:t>If needed, financial assistance form</w:t>
      </w:r>
    </w:p>
    <w:p w14:paraId="2519EE6A" w14:textId="77777777" w:rsidR="00C75110" w:rsidRPr="004D5D4A" w:rsidRDefault="00C75110" w:rsidP="00C75110">
      <w:pPr>
        <w:pStyle w:val="ListParagraph"/>
        <w:numPr>
          <w:ilvl w:val="0"/>
          <w:numId w:val="10"/>
        </w:numPr>
        <w:spacing w:after="160" w:line="480" w:lineRule="auto"/>
        <w:contextualSpacing/>
        <w:rPr>
          <w:rFonts w:ascii="Times New Roman" w:hAnsi="Times New Roman"/>
          <w:i/>
        </w:rPr>
      </w:pPr>
      <w:r w:rsidRPr="004D5D4A">
        <w:rPr>
          <w:rFonts w:ascii="Times New Roman" w:hAnsi="Times New Roman"/>
          <w:i/>
        </w:rPr>
        <w:t xml:space="preserve">If needed, email to </w:t>
      </w:r>
      <w:hyperlink r:id="rId10" w:history="1">
        <w:r w:rsidRPr="004D5D4A">
          <w:rPr>
            <w:rStyle w:val="Hyperlink"/>
            <w:rFonts w:ascii="Times New Roman" w:hAnsi="Times New Roman"/>
            <w:i/>
          </w:rPr>
          <w:t>EQIT@broomfieldecc.org</w:t>
        </w:r>
      </w:hyperlink>
      <w:r w:rsidRPr="004D5D4A">
        <w:rPr>
          <w:rFonts w:ascii="Times New Roman" w:hAnsi="Times New Roman"/>
          <w:i/>
        </w:rPr>
        <w:t xml:space="preserve"> for payment options</w:t>
      </w:r>
    </w:p>
    <w:p w14:paraId="6EDC23F5" w14:textId="77777777" w:rsidR="00C75110" w:rsidRPr="004D5D4A" w:rsidRDefault="00C75110" w:rsidP="00C75110">
      <w:pPr>
        <w:pStyle w:val="ListParagraph"/>
        <w:numPr>
          <w:ilvl w:val="0"/>
          <w:numId w:val="10"/>
        </w:numPr>
        <w:spacing w:after="160" w:line="480" w:lineRule="auto"/>
        <w:contextualSpacing/>
        <w:rPr>
          <w:rFonts w:ascii="Times New Roman" w:hAnsi="Times New Roman"/>
        </w:rPr>
      </w:pPr>
      <w:r w:rsidRPr="004D5D4A">
        <w:rPr>
          <w:rFonts w:ascii="Times New Roman" w:hAnsi="Times New Roman"/>
        </w:rPr>
        <w:t>Emailed or mailed application</w:t>
      </w:r>
    </w:p>
    <w:p w14:paraId="0E5C6AD6" w14:textId="77777777" w:rsidR="00C75110" w:rsidRPr="004D5D4A" w:rsidRDefault="00C75110" w:rsidP="00C75110">
      <w:pPr>
        <w:pStyle w:val="ListParagraph"/>
        <w:numPr>
          <w:ilvl w:val="0"/>
          <w:numId w:val="10"/>
        </w:numPr>
        <w:spacing w:after="160" w:line="480" w:lineRule="auto"/>
        <w:contextualSpacing/>
        <w:rPr>
          <w:rFonts w:ascii="Times New Roman" w:hAnsi="Times New Roman"/>
        </w:rPr>
      </w:pPr>
      <w:r w:rsidRPr="004D5D4A">
        <w:rPr>
          <w:rFonts w:ascii="Times New Roman" w:hAnsi="Times New Roman"/>
        </w:rPr>
        <w:t>Update your calendar for all the dates of the course</w:t>
      </w:r>
    </w:p>
    <w:p w14:paraId="0A7B5EE6" w14:textId="77777777" w:rsidR="00C75110" w:rsidRDefault="00C75110" w:rsidP="00C75110">
      <w:pPr>
        <w:pStyle w:val="ListParagraph"/>
        <w:numPr>
          <w:ilvl w:val="0"/>
          <w:numId w:val="10"/>
        </w:numPr>
        <w:spacing w:after="160" w:line="480" w:lineRule="auto"/>
        <w:contextualSpacing/>
        <w:rPr>
          <w:rFonts w:ascii="Times New Roman" w:hAnsi="Times New Roman"/>
        </w:rPr>
      </w:pPr>
      <w:r w:rsidRPr="004D5D4A">
        <w:rPr>
          <w:rFonts w:ascii="Times New Roman" w:hAnsi="Times New Roman"/>
        </w:rPr>
        <w:t>Review map and location of where course is held</w:t>
      </w:r>
    </w:p>
    <w:p w14:paraId="78918F10" w14:textId="77777777" w:rsidR="00AA7935" w:rsidRDefault="00AA7935" w:rsidP="00AA7935">
      <w:pPr>
        <w:rPr>
          <w:rFonts w:ascii="Times New Roman" w:hAnsi="Times New Roman"/>
          <w:b/>
          <w:sz w:val="52"/>
          <w:szCs w:val="52"/>
          <w:u w:val="single"/>
        </w:rPr>
        <w:sectPr w:rsidR="00AA7935" w:rsidSect="00AA7935">
          <w:footerReference w:type="default" r:id="rId11"/>
          <w:pgSz w:w="12240" w:h="15840"/>
          <w:pgMar w:top="810" w:right="720" w:bottom="540" w:left="630" w:header="180" w:footer="0" w:gutter="0"/>
          <w:cols w:space="720"/>
          <w:docGrid w:linePitch="360"/>
        </w:sectPr>
      </w:pPr>
    </w:p>
    <w:p w14:paraId="30329383" w14:textId="230F7025" w:rsidR="00B23670" w:rsidRPr="00AA7935" w:rsidRDefault="00B23670" w:rsidP="00AA7935">
      <w:pPr>
        <w:rPr>
          <w:sz w:val="20"/>
        </w:rPr>
      </w:pPr>
      <w:r w:rsidRPr="00443A97">
        <w:rPr>
          <w:rFonts w:ascii="Times New Roman" w:hAnsi="Times New Roman"/>
          <w:b/>
          <w:sz w:val="52"/>
          <w:szCs w:val="52"/>
          <w:u w:val="single"/>
        </w:rPr>
        <w:lastRenderedPageBreak/>
        <w:t>EQ Expectations</w:t>
      </w:r>
    </w:p>
    <w:p w14:paraId="1F51C31C" w14:textId="74C198EB" w:rsidR="00B23670" w:rsidRDefault="00B23670" w:rsidP="00B23670">
      <w:pPr>
        <w:numPr>
          <w:ilvl w:val="0"/>
          <w:numId w:val="9"/>
        </w:numPr>
        <w:spacing w:line="276" w:lineRule="auto"/>
        <w:rPr>
          <w:rFonts w:ascii="Times New Roman" w:hAnsi="Times New Roman"/>
        </w:rPr>
      </w:pPr>
      <w:r w:rsidRPr="00443A97">
        <w:rPr>
          <w:rFonts w:ascii="Times New Roman" w:hAnsi="Times New Roman"/>
          <w:color w:val="auto"/>
        </w:rPr>
        <w:t xml:space="preserve">Participants must live or work in Broomfield County. </w:t>
      </w:r>
      <w:r w:rsidRPr="00443A97">
        <w:rPr>
          <w:rFonts w:ascii="Times New Roman" w:hAnsi="Times New Roman"/>
        </w:rPr>
        <w:t xml:space="preserve"> Additional participants will be considered on a space available basis.</w:t>
      </w:r>
    </w:p>
    <w:p w14:paraId="421475B8" w14:textId="106EEEAA" w:rsidR="0052563D" w:rsidRPr="00AA7935" w:rsidRDefault="00AA7935" w:rsidP="00B23670">
      <w:pPr>
        <w:numPr>
          <w:ilvl w:val="0"/>
          <w:numId w:val="9"/>
        </w:numPr>
        <w:spacing w:line="276" w:lineRule="auto"/>
        <w:rPr>
          <w:rFonts w:ascii="Times New Roman" w:hAnsi="Times New Roman"/>
        </w:rPr>
      </w:pPr>
      <w:r>
        <w:rPr>
          <w:rFonts w:ascii="Times New Roman" w:hAnsi="Times New Roman"/>
          <w:color w:val="auto"/>
        </w:rPr>
        <w:t xml:space="preserve">PDIS is an important part of being accountable to the ongoing quality of early childhood education. </w:t>
      </w:r>
      <w:r w:rsidR="0052563D">
        <w:rPr>
          <w:rFonts w:ascii="Times New Roman" w:hAnsi="Times New Roman"/>
          <w:color w:val="auto"/>
        </w:rPr>
        <w:t>You must have a PDIS account</w:t>
      </w:r>
      <w:r>
        <w:rPr>
          <w:rFonts w:ascii="Times New Roman" w:hAnsi="Times New Roman"/>
          <w:color w:val="auto"/>
        </w:rPr>
        <w:t xml:space="preserve"> in order to enroll in this course</w:t>
      </w:r>
      <w:r w:rsidR="0052563D">
        <w:rPr>
          <w:rFonts w:ascii="Times New Roman" w:hAnsi="Times New Roman"/>
          <w:color w:val="auto"/>
        </w:rPr>
        <w:t>. If not, please contact the BECC Director for assistance</w:t>
      </w:r>
      <w:r>
        <w:rPr>
          <w:rFonts w:ascii="Times New Roman" w:hAnsi="Times New Roman"/>
          <w:color w:val="auto"/>
        </w:rPr>
        <w:t>, we will be happy to help!</w:t>
      </w:r>
      <w:r w:rsidR="00E33383">
        <w:rPr>
          <w:rFonts w:ascii="Times New Roman" w:hAnsi="Times New Roman"/>
          <w:color w:val="auto"/>
        </w:rPr>
        <w:t xml:space="preserve"> </w:t>
      </w:r>
    </w:p>
    <w:p w14:paraId="0AC6A676" w14:textId="5C07A291" w:rsidR="00AA7935" w:rsidRDefault="00AA7935" w:rsidP="00B23670">
      <w:pPr>
        <w:numPr>
          <w:ilvl w:val="0"/>
          <w:numId w:val="9"/>
        </w:numPr>
        <w:spacing w:line="276" w:lineRule="auto"/>
        <w:rPr>
          <w:rFonts w:ascii="Times New Roman" w:hAnsi="Times New Roman"/>
        </w:rPr>
      </w:pPr>
      <w:r>
        <w:rPr>
          <w:rFonts w:ascii="Times New Roman" w:hAnsi="Times New Roman"/>
        </w:rPr>
        <w:t>BECC learns best with your feedback. We expect you to fill out survey forms on your learning and our teaching.</w:t>
      </w:r>
    </w:p>
    <w:p w14:paraId="21DD6894" w14:textId="77777777" w:rsidR="00AA7935" w:rsidRPr="00443A97" w:rsidRDefault="00AA7935" w:rsidP="00AA7935">
      <w:pPr>
        <w:numPr>
          <w:ilvl w:val="0"/>
          <w:numId w:val="9"/>
        </w:numPr>
        <w:spacing w:line="276" w:lineRule="auto"/>
        <w:rPr>
          <w:rFonts w:ascii="Times New Roman" w:hAnsi="Times New Roman"/>
        </w:rPr>
      </w:pPr>
      <w:r w:rsidRPr="00443A97">
        <w:rPr>
          <w:rFonts w:ascii="Times New Roman" w:hAnsi="Times New Roman"/>
        </w:rPr>
        <w:t xml:space="preserve">There will be no use of cell phones during class, including texting. In the case of an emergency, please take the call only after you have stepped out of the learning environment.  </w:t>
      </w:r>
    </w:p>
    <w:p w14:paraId="2BF4690C" w14:textId="46D5D7CD" w:rsidR="00AA7935" w:rsidRPr="00443A97" w:rsidRDefault="00AA7935" w:rsidP="00B23670">
      <w:pPr>
        <w:numPr>
          <w:ilvl w:val="0"/>
          <w:numId w:val="9"/>
        </w:numPr>
        <w:spacing w:line="276" w:lineRule="auto"/>
        <w:rPr>
          <w:rFonts w:ascii="Times New Roman" w:hAnsi="Times New Roman"/>
        </w:rPr>
      </w:pPr>
      <w:r w:rsidRPr="00443A97">
        <w:rPr>
          <w:rFonts w:ascii="Times New Roman" w:hAnsi="Times New Roman"/>
        </w:rPr>
        <w:t xml:space="preserve">In order for all participants to be able to learn without distractions, please be sure to have child care arrangements made as necessary in advance.  </w:t>
      </w:r>
      <w:r>
        <w:rPr>
          <w:rFonts w:ascii="Times New Roman" w:hAnsi="Times New Roman"/>
        </w:rPr>
        <w:t>While we all love children, they can be a distraction and disrupt others in class</w:t>
      </w:r>
    </w:p>
    <w:p w14:paraId="63E32BD6" w14:textId="77777777" w:rsidR="00AA7935" w:rsidRDefault="00AA7935" w:rsidP="00B23670">
      <w:pPr>
        <w:numPr>
          <w:ilvl w:val="0"/>
          <w:numId w:val="9"/>
        </w:numPr>
        <w:spacing w:line="276" w:lineRule="auto"/>
        <w:rPr>
          <w:rFonts w:ascii="Times New Roman" w:hAnsi="Times New Roman"/>
        </w:rPr>
      </w:pPr>
      <w:r>
        <w:rPr>
          <w:rFonts w:ascii="Times New Roman" w:hAnsi="Times New Roman"/>
        </w:rPr>
        <w:t xml:space="preserve">We expect that you will have all dates in your calendar so that there are no conflicts with the dates for this cohort. If more than 2 modules are missed, you will be dropped from the course. </w:t>
      </w:r>
    </w:p>
    <w:p w14:paraId="52FB024E" w14:textId="77777777" w:rsidR="00AA7935" w:rsidRDefault="00AA7935" w:rsidP="00B23670">
      <w:pPr>
        <w:numPr>
          <w:ilvl w:val="0"/>
          <w:numId w:val="9"/>
        </w:numPr>
        <w:spacing w:line="276" w:lineRule="auto"/>
        <w:rPr>
          <w:rFonts w:ascii="Times New Roman" w:hAnsi="Times New Roman"/>
        </w:rPr>
      </w:pPr>
      <w:r>
        <w:rPr>
          <w:rFonts w:ascii="Times New Roman" w:hAnsi="Times New Roman"/>
        </w:rPr>
        <w:t xml:space="preserve">We expect participants to honor start times so that we can maximize the time together. Please be on time and prepared for each class. </w:t>
      </w:r>
    </w:p>
    <w:p w14:paraId="1EB6DDB1" w14:textId="3B5C8EEA" w:rsidR="00B23670" w:rsidRPr="00443A97" w:rsidRDefault="00AA7935" w:rsidP="00B23670">
      <w:pPr>
        <w:numPr>
          <w:ilvl w:val="0"/>
          <w:numId w:val="9"/>
        </w:numPr>
        <w:spacing w:line="276" w:lineRule="auto"/>
        <w:rPr>
          <w:rFonts w:ascii="Times New Roman" w:hAnsi="Times New Roman"/>
        </w:rPr>
      </w:pPr>
      <w:r>
        <w:rPr>
          <w:rFonts w:ascii="Times New Roman" w:hAnsi="Times New Roman"/>
        </w:rPr>
        <w:t xml:space="preserve">This course is designed to support infant and toddler teachers. We expect participants to be understanding that priority is given to teachers serving infant and toddlers. </w:t>
      </w:r>
    </w:p>
    <w:p w14:paraId="14C1A4F7" w14:textId="76011931" w:rsidR="00AA7935" w:rsidRPr="00AA7935" w:rsidRDefault="00AA7935" w:rsidP="006413D0">
      <w:pPr>
        <w:spacing w:line="276" w:lineRule="auto"/>
        <w:ind w:left="360"/>
        <w:rPr>
          <w:rFonts w:ascii="Times New Roman" w:hAnsi="Times New Roman"/>
        </w:rPr>
      </w:pPr>
      <w:r>
        <w:rPr>
          <w:rFonts w:ascii="Times New Roman" w:hAnsi="Times New Roman"/>
        </w:rPr>
        <w:br w:type="column"/>
      </w:r>
      <w:r w:rsidRPr="00AA7935">
        <w:rPr>
          <w:rFonts w:ascii="Times New Roman" w:hAnsi="Times New Roman"/>
          <w:b/>
          <w:sz w:val="52"/>
          <w:szCs w:val="52"/>
          <w:u w:val="single"/>
        </w:rPr>
        <w:t xml:space="preserve">EQ </w:t>
      </w:r>
      <w:r>
        <w:rPr>
          <w:rFonts w:ascii="Times New Roman" w:hAnsi="Times New Roman"/>
          <w:b/>
          <w:sz w:val="52"/>
          <w:szCs w:val="52"/>
          <w:u w:val="single"/>
        </w:rPr>
        <w:t>Obligations</w:t>
      </w:r>
    </w:p>
    <w:p w14:paraId="6E4E6DA5" w14:textId="71629241" w:rsidR="006413D0" w:rsidRDefault="00B23670" w:rsidP="0086644F">
      <w:pPr>
        <w:numPr>
          <w:ilvl w:val="0"/>
          <w:numId w:val="9"/>
        </w:numPr>
        <w:spacing w:line="276" w:lineRule="auto"/>
        <w:rPr>
          <w:rFonts w:ascii="Times New Roman" w:hAnsi="Times New Roman"/>
        </w:rPr>
      </w:pPr>
      <w:r w:rsidRPr="0086644F">
        <w:rPr>
          <w:rFonts w:ascii="Times New Roman" w:hAnsi="Times New Roman"/>
        </w:rPr>
        <w:t xml:space="preserve">ATTENDANCE TO ALL CLASSES IS </w:t>
      </w:r>
      <w:r w:rsidR="00C1136B">
        <w:rPr>
          <w:rFonts w:ascii="Times New Roman" w:hAnsi="Times New Roman"/>
        </w:rPr>
        <w:t>REQUIRED</w:t>
      </w:r>
      <w:r w:rsidRPr="0086644F">
        <w:rPr>
          <w:rFonts w:ascii="Times New Roman" w:hAnsi="Times New Roman"/>
        </w:rPr>
        <w:t>! - All modules must be attended in order to graduate.  If you miss more than 2 modules</w:t>
      </w:r>
      <w:r w:rsidR="00482B3C" w:rsidRPr="0086644F">
        <w:rPr>
          <w:rFonts w:ascii="Times New Roman" w:hAnsi="Times New Roman"/>
        </w:rPr>
        <w:t xml:space="preserve"> (that is just one Saturday class), will have to take the ENTIRE</w:t>
      </w:r>
      <w:r w:rsidRPr="0086644F">
        <w:rPr>
          <w:rFonts w:ascii="Times New Roman" w:hAnsi="Times New Roman"/>
        </w:rPr>
        <w:t xml:space="preserve"> 16 modules</w:t>
      </w:r>
      <w:r w:rsidR="00CE4D13">
        <w:rPr>
          <w:rFonts w:ascii="Times New Roman" w:hAnsi="Times New Roman"/>
        </w:rPr>
        <w:t xml:space="preserve"> over again at another time</w:t>
      </w:r>
      <w:r w:rsidR="004D5D4A">
        <w:rPr>
          <w:rFonts w:ascii="Times New Roman" w:hAnsi="Times New Roman"/>
        </w:rPr>
        <w:t xml:space="preserve"> and will not receive the certificate of EQIT completion</w:t>
      </w:r>
      <w:r w:rsidR="00CE4D13">
        <w:rPr>
          <w:rFonts w:ascii="Times New Roman" w:hAnsi="Times New Roman"/>
        </w:rPr>
        <w:t xml:space="preserve">. </w:t>
      </w:r>
      <w:r w:rsidRPr="0086644F">
        <w:rPr>
          <w:rFonts w:ascii="Times New Roman" w:hAnsi="Times New Roman"/>
        </w:rPr>
        <w:t xml:space="preserve"> </w:t>
      </w:r>
    </w:p>
    <w:p w14:paraId="3E34077B" w14:textId="61115A9A" w:rsidR="006413D0" w:rsidRDefault="00B23670" w:rsidP="0086644F">
      <w:pPr>
        <w:numPr>
          <w:ilvl w:val="0"/>
          <w:numId w:val="9"/>
        </w:numPr>
        <w:spacing w:line="276" w:lineRule="auto"/>
        <w:rPr>
          <w:rFonts w:ascii="Times New Roman" w:hAnsi="Times New Roman"/>
        </w:rPr>
      </w:pPr>
      <w:r w:rsidRPr="0086644F">
        <w:rPr>
          <w:rFonts w:ascii="Times New Roman" w:hAnsi="Times New Roman"/>
        </w:rPr>
        <w:t>If an emergency arises</w:t>
      </w:r>
      <w:r w:rsidR="006413D0">
        <w:rPr>
          <w:rFonts w:ascii="Times New Roman" w:hAnsi="Times New Roman"/>
        </w:rPr>
        <w:t xml:space="preserve">, you are obligated to contact the EQ Coordinator as soon as you can. The Coordinator is Kathy </w:t>
      </w:r>
      <w:proofErr w:type="spellStart"/>
      <w:r w:rsidR="006413D0">
        <w:rPr>
          <w:rFonts w:ascii="Times New Roman" w:hAnsi="Times New Roman"/>
        </w:rPr>
        <w:t>Apjoke</w:t>
      </w:r>
      <w:proofErr w:type="spellEnd"/>
      <w:r w:rsidR="006413D0">
        <w:rPr>
          <w:rFonts w:ascii="Times New Roman" w:hAnsi="Times New Roman"/>
        </w:rPr>
        <w:t xml:space="preserve"> and can be reached at 303-807-7036 </w:t>
      </w:r>
      <w:r w:rsidR="007415E2">
        <w:rPr>
          <w:rFonts w:ascii="Times New Roman" w:hAnsi="Times New Roman"/>
        </w:rPr>
        <w:t>(phone or text)</w:t>
      </w:r>
      <w:r w:rsidR="0086644F">
        <w:rPr>
          <w:rFonts w:ascii="Times New Roman" w:hAnsi="Times New Roman"/>
        </w:rPr>
        <w:t xml:space="preserve">. </w:t>
      </w:r>
      <w:r w:rsidRPr="0086644F">
        <w:rPr>
          <w:rFonts w:ascii="Times New Roman" w:hAnsi="Times New Roman"/>
        </w:rPr>
        <w:t xml:space="preserve"> </w:t>
      </w:r>
    </w:p>
    <w:p w14:paraId="51BBA2FE" w14:textId="39D981EA" w:rsidR="00B23670" w:rsidRPr="0086644F" w:rsidRDefault="006413D0" w:rsidP="0086644F">
      <w:pPr>
        <w:numPr>
          <w:ilvl w:val="0"/>
          <w:numId w:val="9"/>
        </w:numPr>
        <w:spacing w:line="276" w:lineRule="auto"/>
        <w:rPr>
          <w:rFonts w:ascii="Times New Roman" w:hAnsi="Times New Roman"/>
        </w:rPr>
      </w:pPr>
      <w:r>
        <w:rPr>
          <w:rFonts w:ascii="Times New Roman" w:hAnsi="Times New Roman"/>
        </w:rPr>
        <w:t>Bring</w:t>
      </w:r>
      <w:r w:rsidR="00B23670" w:rsidRPr="0086644F">
        <w:rPr>
          <w:rFonts w:ascii="Times New Roman" w:hAnsi="Times New Roman"/>
        </w:rPr>
        <w:t xml:space="preserve"> your </w:t>
      </w:r>
      <w:proofErr w:type="gramStart"/>
      <w:r w:rsidR="00B23670" w:rsidRPr="0086644F">
        <w:rPr>
          <w:rFonts w:ascii="Times New Roman" w:hAnsi="Times New Roman"/>
        </w:rPr>
        <w:t>3 ring</w:t>
      </w:r>
      <w:proofErr w:type="gramEnd"/>
      <w:r w:rsidR="00B23670" w:rsidRPr="0086644F">
        <w:rPr>
          <w:rFonts w:ascii="Times New Roman" w:hAnsi="Times New Roman"/>
        </w:rPr>
        <w:t xml:space="preserve"> binder</w:t>
      </w:r>
      <w:r w:rsidR="00C142A1">
        <w:rPr>
          <w:rFonts w:ascii="Times New Roman" w:hAnsi="Times New Roman"/>
        </w:rPr>
        <w:t xml:space="preserve"> (provided for you)</w:t>
      </w:r>
      <w:r w:rsidR="00B23670" w:rsidRPr="0086644F">
        <w:rPr>
          <w:rFonts w:ascii="Times New Roman" w:hAnsi="Times New Roman"/>
        </w:rPr>
        <w:t xml:space="preserve">, something to write with, your Relate Reflect from the previous module(s), and be ready to participate.  </w:t>
      </w:r>
      <w:r w:rsidR="006E1FB9" w:rsidRPr="0086644F">
        <w:rPr>
          <w:rFonts w:ascii="Times New Roman" w:hAnsi="Times New Roman"/>
        </w:rPr>
        <w:t>You will be provided all these materials on the first day of class.</w:t>
      </w:r>
    </w:p>
    <w:p w14:paraId="75EF5892" w14:textId="2307751D" w:rsidR="00B23670" w:rsidRPr="006413D0" w:rsidRDefault="00AA7935" w:rsidP="00717292">
      <w:pPr>
        <w:numPr>
          <w:ilvl w:val="0"/>
          <w:numId w:val="9"/>
        </w:numPr>
        <w:spacing w:line="276" w:lineRule="auto"/>
        <w:rPr>
          <w:rFonts w:ascii="Times New Roman" w:hAnsi="Times New Roman"/>
        </w:rPr>
      </w:pPr>
      <w:r w:rsidRPr="006413D0">
        <w:rPr>
          <w:rFonts w:ascii="Times New Roman" w:hAnsi="Times New Roman"/>
        </w:rPr>
        <w:t xml:space="preserve">As a participant, you are obligated to have a minimum of 3 hours of coaching in the EQIT material with the infants and toddlers you work with. 8 hours of coaching will increase your Colorado Shines points. </w:t>
      </w:r>
      <w:r w:rsidR="00B23670" w:rsidRPr="006413D0">
        <w:rPr>
          <w:rFonts w:ascii="Times New Roman" w:hAnsi="Times New Roman"/>
        </w:rPr>
        <w:t xml:space="preserve">.  </w:t>
      </w:r>
    </w:p>
    <w:p w14:paraId="7A25C41C" w14:textId="2B052007" w:rsidR="00B23670" w:rsidRDefault="006413D0" w:rsidP="00B23670">
      <w:pPr>
        <w:numPr>
          <w:ilvl w:val="0"/>
          <w:numId w:val="9"/>
        </w:numPr>
        <w:spacing w:line="276" w:lineRule="auto"/>
        <w:rPr>
          <w:rFonts w:ascii="Times New Roman" w:hAnsi="Times New Roman"/>
          <w:color w:val="auto"/>
        </w:rPr>
      </w:pPr>
      <w:r>
        <w:rPr>
          <w:rFonts w:ascii="Times New Roman" w:hAnsi="Times New Roman"/>
          <w:color w:val="auto"/>
        </w:rPr>
        <w:t xml:space="preserve">You are obligated to have your Director sign the application and understand the coaching requirements. </w:t>
      </w:r>
    </w:p>
    <w:p w14:paraId="22A81695" w14:textId="77777777" w:rsidR="006413D0" w:rsidRDefault="006413D0" w:rsidP="006413D0">
      <w:pPr>
        <w:ind w:left="360"/>
        <w:rPr>
          <w:rFonts w:ascii="Times New Roman" w:eastAsia="Times New Roman" w:hAnsi="Times New Roman"/>
          <w:b/>
          <w:color w:val="auto"/>
          <w:sz w:val="40"/>
          <w:szCs w:val="22"/>
        </w:rPr>
      </w:pPr>
    </w:p>
    <w:p w14:paraId="0CF5DA65" w14:textId="5B5908E3" w:rsidR="00802ECF" w:rsidRPr="00C75110" w:rsidRDefault="006F1559" w:rsidP="00C75110">
      <w:pPr>
        <w:ind w:left="360"/>
        <w:jc w:val="center"/>
        <w:rPr>
          <w:rFonts w:ascii="Times New Roman" w:eastAsia="Times New Roman" w:hAnsi="Times New Roman"/>
          <w:b/>
          <w:color w:val="auto"/>
          <w:sz w:val="32"/>
          <w:szCs w:val="22"/>
        </w:rPr>
      </w:pPr>
      <w:r w:rsidRPr="00C75110">
        <w:rPr>
          <w:rFonts w:ascii="Times New Roman" w:eastAsia="Times New Roman" w:hAnsi="Times New Roman"/>
          <w:b/>
          <w:color w:val="auto"/>
          <w:sz w:val="32"/>
          <w:szCs w:val="22"/>
        </w:rPr>
        <w:t>E</w:t>
      </w:r>
      <w:r w:rsidR="00801E36" w:rsidRPr="00C75110">
        <w:rPr>
          <w:rFonts w:ascii="Times New Roman" w:eastAsia="Times New Roman" w:hAnsi="Times New Roman"/>
          <w:b/>
          <w:color w:val="auto"/>
          <w:sz w:val="32"/>
          <w:szCs w:val="22"/>
        </w:rPr>
        <w:t>Q</w:t>
      </w:r>
      <w:r w:rsidR="00F57267" w:rsidRPr="00C75110">
        <w:rPr>
          <w:rFonts w:ascii="Times New Roman" w:eastAsia="Times New Roman" w:hAnsi="Times New Roman"/>
          <w:b/>
          <w:color w:val="auto"/>
          <w:sz w:val="32"/>
          <w:szCs w:val="22"/>
        </w:rPr>
        <w:t xml:space="preserve"> Class </w:t>
      </w:r>
      <w:r w:rsidR="005C3A81" w:rsidRPr="00C75110">
        <w:rPr>
          <w:rFonts w:ascii="Times New Roman" w:eastAsia="Times New Roman" w:hAnsi="Times New Roman"/>
          <w:b/>
          <w:color w:val="auto"/>
          <w:sz w:val="32"/>
          <w:szCs w:val="22"/>
        </w:rPr>
        <w:t>schedule</w:t>
      </w:r>
      <w:r w:rsidR="00802ECF" w:rsidRPr="00C75110">
        <w:rPr>
          <w:rFonts w:ascii="Times New Roman" w:eastAsia="Times New Roman" w:hAnsi="Times New Roman"/>
          <w:b/>
          <w:color w:val="auto"/>
          <w:sz w:val="32"/>
          <w:szCs w:val="22"/>
        </w:rPr>
        <w:t xml:space="preserve"> updated annually on BECC Calendar of Events </w:t>
      </w:r>
      <w:hyperlink r:id="rId12" w:history="1">
        <w:r w:rsidR="00802ECF" w:rsidRPr="00C75110">
          <w:rPr>
            <w:rStyle w:val="Hyperlink"/>
            <w:rFonts w:ascii="Times New Roman" w:eastAsia="Times New Roman" w:hAnsi="Times New Roman"/>
            <w:b/>
            <w:sz w:val="44"/>
            <w:szCs w:val="22"/>
          </w:rPr>
          <w:t>www.broomfieldecc.org/calendarofevents</w:t>
        </w:r>
      </w:hyperlink>
    </w:p>
    <w:p w14:paraId="2C34145D" w14:textId="77777777" w:rsidR="00AA7935" w:rsidRDefault="00AA7935">
      <w:pPr>
        <w:rPr>
          <w:rFonts w:ascii="Times New Roman" w:eastAsia="Times New Roman" w:hAnsi="Times New Roman"/>
          <w:b/>
          <w:color w:val="auto"/>
          <w:sz w:val="40"/>
          <w:szCs w:val="22"/>
        </w:rPr>
        <w:sectPr w:rsidR="00AA7935" w:rsidSect="00AA7935">
          <w:pgSz w:w="12240" w:h="15840"/>
          <w:pgMar w:top="810" w:right="720" w:bottom="540" w:left="630" w:header="180" w:footer="0" w:gutter="0"/>
          <w:cols w:num="2" w:space="720"/>
          <w:docGrid w:linePitch="360"/>
        </w:sectPr>
      </w:pPr>
    </w:p>
    <w:p w14:paraId="7337E0DE" w14:textId="257FA044" w:rsidR="00802ECF" w:rsidRPr="0052563D" w:rsidRDefault="00802ECF">
      <w:pPr>
        <w:rPr>
          <w:rFonts w:ascii="Times New Roman" w:eastAsia="Times New Roman" w:hAnsi="Times New Roman"/>
          <w:b/>
          <w:color w:val="auto"/>
          <w:sz w:val="40"/>
          <w:szCs w:val="22"/>
        </w:rPr>
      </w:pPr>
      <w:r w:rsidRPr="0052563D">
        <w:rPr>
          <w:rFonts w:ascii="Times New Roman" w:eastAsia="Times New Roman" w:hAnsi="Times New Roman"/>
          <w:b/>
          <w:color w:val="auto"/>
          <w:sz w:val="40"/>
          <w:szCs w:val="22"/>
        </w:rPr>
        <w:br w:type="page"/>
      </w:r>
    </w:p>
    <w:p w14:paraId="2AA0E0B0" w14:textId="2226EE84" w:rsidR="001E7670" w:rsidRPr="007628F1" w:rsidRDefault="001E7670" w:rsidP="00DA7468">
      <w:pPr>
        <w:widowControl w:val="0"/>
        <w:spacing w:after="100"/>
        <w:jc w:val="center"/>
        <w:rPr>
          <w:rFonts w:ascii="Times New Roman" w:hAnsi="Times New Roman"/>
          <w:b/>
          <w:color w:val="auto"/>
          <w:szCs w:val="24"/>
        </w:rPr>
      </w:pPr>
      <w:r w:rsidRPr="007628F1">
        <w:rPr>
          <w:rFonts w:ascii="Times New Roman" w:hAnsi="Times New Roman"/>
          <w:b/>
          <w:color w:val="auto"/>
          <w:szCs w:val="24"/>
        </w:rPr>
        <w:lastRenderedPageBreak/>
        <w:t>Broomf</w:t>
      </w:r>
      <w:r w:rsidR="00A8107D">
        <w:rPr>
          <w:rFonts w:ascii="Times New Roman" w:hAnsi="Times New Roman"/>
          <w:b/>
          <w:color w:val="auto"/>
          <w:szCs w:val="24"/>
        </w:rPr>
        <w:t>ield County Expanding Quality for</w:t>
      </w:r>
      <w:r w:rsidRPr="007628F1">
        <w:rPr>
          <w:rFonts w:ascii="Times New Roman" w:hAnsi="Times New Roman"/>
          <w:b/>
          <w:color w:val="auto"/>
          <w:szCs w:val="24"/>
        </w:rPr>
        <w:t xml:space="preserve"> Infant</w:t>
      </w:r>
      <w:r w:rsidR="00A8107D">
        <w:rPr>
          <w:rFonts w:ascii="Times New Roman" w:hAnsi="Times New Roman"/>
          <w:b/>
          <w:color w:val="auto"/>
          <w:szCs w:val="24"/>
        </w:rPr>
        <w:t>s and</w:t>
      </w:r>
      <w:r w:rsidRPr="007628F1">
        <w:rPr>
          <w:rFonts w:ascii="Times New Roman" w:hAnsi="Times New Roman"/>
          <w:b/>
          <w:color w:val="auto"/>
          <w:szCs w:val="24"/>
        </w:rPr>
        <w:t xml:space="preserve"> Toddler</w:t>
      </w:r>
      <w:r w:rsidR="00A8107D">
        <w:rPr>
          <w:rFonts w:ascii="Times New Roman" w:hAnsi="Times New Roman"/>
          <w:b/>
          <w:color w:val="auto"/>
          <w:szCs w:val="24"/>
        </w:rPr>
        <w:t>s</w:t>
      </w:r>
      <w:r w:rsidRPr="007628F1">
        <w:rPr>
          <w:rFonts w:ascii="Times New Roman" w:hAnsi="Times New Roman"/>
          <w:b/>
          <w:color w:val="auto"/>
          <w:szCs w:val="24"/>
        </w:rPr>
        <w:t xml:space="preserve"> (EQIT)</w:t>
      </w:r>
    </w:p>
    <w:p w14:paraId="78D887A4" w14:textId="77777777" w:rsidR="001E7670" w:rsidRPr="007628F1" w:rsidRDefault="001E7670" w:rsidP="001E7670">
      <w:pPr>
        <w:pBdr>
          <w:top w:val="double" w:sz="4" w:space="0" w:color="auto"/>
          <w:left w:val="double" w:sz="4" w:space="4" w:color="auto"/>
          <w:bottom w:val="double" w:sz="4" w:space="1" w:color="auto"/>
          <w:right w:val="double" w:sz="4" w:space="4" w:color="auto"/>
        </w:pBdr>
        <w:jc w:val="center"/>
        <w:rPr>
          <w:rFonts w:ascii="Librarian" w:hAnsi="Librarian" w:cs="Arial"/>
          <w:b/>
          <w:color w:val="auto"/>
          <w:szCs w:val="24"/>
        </w:rPr>
      </w:pPr>
      <w:r w:rsidRPr="007628F1">
        <w:rPr>
          <w:rFonts w:ascii="Times New Roman" w:hAnsi="Times New Roman"/>
          <w:b/>
          <w:color w:val="auto"/>
          <w:szCs w:val="24"/>
        </w:rPr>
        <w:t>Training Program APPLICATION</w:t>
      </w:r>
      <w:r>
        <w:rPr>
          <w:rFonts w:ascii="Librarian" w:hAnsi="Librarian" w:cs="Arial"/>
          <w:szCs w:val="24"/>
        </w:rPr>
        <w:t xml:space="preserve"> </w:t>
      </w:r>
    </w:p>
    <w:p w14:paraId="25D89843" w14:textId="77777777" w:rsidR="005C3A81" w:rsidRDefault="005C3A81" w:rsidP="001E7670">
      <w:pPr>
        <w:jc w:val="center"/>
        <w:rPr>
          <w:rFonts w:ascii="Librarian" w:hAnsi="Librarian" w:cs="Arial"/>
          <w:b/>
          <w:sz w:val="20"/>
        </w:rPr>
      </w:pPr>
    </w:p>
    <w:p w14:paraId="01561B95" w14:textId="77777777" w:rsidR="00A62A06" w:rsidRDefault="001E7670" w:rsidP="001E7670">
      <w:pPr>
        <w:jc w:val="center"/>
        <w:rPr>
          <w:rFonts w:ascii="Librarian" w:hAnsi="Librarian" w:cs="Arial"/>
          <w:b/>
          <w:sz w:val="20"/>
        </w:rPr>
      </w:pPr>
      <w:r>
        <w:rPr>
          <w:rFonts w:ascii="Librarian" w:hAnsi="Librarian" w:cs="Arial"/>
          <w:b/>
          <w:sz w:val="20"/>
        </w:rPr>
        <w:t>I</w:t>
      </w:r>
      <w:r w:rsidR="00A62A06">
        <w:rPr>
          <w:rFonts w:ascii="Librarian" w:hAnsi="Librarian" w:cs="Arial"/>
          <w:b/>
          <w:sz w:val="20"/>
        </w:rPr>
        <w:t xml:space="preserve">f you have any questions, please call </w:t>
      </w:r>
      <w:r w:rsidR="00252038">
        <w:rPr>
          <w:rFonts w:ascii="Librarian" w:hAnsi="Librarian" w:cs="Arial"/>
          <w:b/>
          <w:sz w:val="20"/>
        </w:rPr>
        <w:t xml:space="preserve">Kathy </w:t>
      </w:r>
      <w:proofErr w:type="spellStart"/>
      <w:r w:rsidR="00252038">
        <w:rPr>
          <w:rFonts w:ascii="Librarian" w:hAnsi="Librarian" w:cs="Arial"/>
          <w:b/>
          <w:sz w:val="20"/>
        </w:rPr>
        <w:t>Apjoke</w:t>
      </w:r>
      <w:proofErr w:type="spellEnd"/>
      <w:r w:rsidR="00894267">
        <w:rPr>
          <w:rFonts w:ascii="Librarian" w:hAnsi="Librarian" w:cs="Arial"/>
          <w:b/>
          <w:sz w:val="20"/>
        </w:rPr>
        <w:t xml:space="preserve"> at </w:t>
      </w:r>
      <w:r w:rsidR="00252038">
        <w:rPr>
          <w:rFonts w:ascii="Librarian" w:hAnsi="Librarian" w:cs="Arial"/>
          <w:b/>
          <w:sz w:val="20"/>
        </w:rPr>
        <w:t>303-460-6810</w:t>
      </w:r>
      <w:r w:rsidR="00A62A06">
        <w:rPr>
          <w:rFonts w:ascii="Librarian" w:hAnsi="Librarian" w:cs="Arial"/>
          <w:b/>
          <w:sz w:val="20"/>
        </w:rPr>
        <w:t xml:space="preserve"> or email at </w:t>
      </w:r>
      <w:r w:rsidR="00252038">
        <w:rPr>
          <w:rFonts w:ascii="Librarian" w:hAnsi="Librarian" w:cs="Arial"/>
          <w:b/>
          <w:sz w:val="20"/>
        </w:rPr>
        <w:t>EQIT@broomfieldecc.org</w:t>
      </w:r>
    </w:p>
    <w:p w14:paraId="5F6CE36A" w14:textId="77777777" w:rsidR="00A62A06" w:rsidRDefault="00A62A06" w:rsidP="00E11D3C">
      <w:pPr>
        <w:jc w:val="both"/>
        <w:rPr>
          <w:rFonts w:ascii="Librarian" w:hAnsi="Librarian" w:cs="Arial"/>
          <w:b/>
          <w:sz w:val="20"/>
        </w:rPr>
      </w:pPr>
    </w:p>
    <w:p w14:paraId="6F5D53DD" w14:textId="77777777" w:rsidR="00E11D3C" w:rsidRPr="008A777E" w:rsidRDefault="00E11D3C" w:rsidP="00E11D3C">
      <w:pPr>
        <w:jc w:val="both"/>
        <w:rPr>
          <w:rFonts w:ascii="Librarian" w:hAnsi="Librarian" w:cs="Arial"/>
          <w:sz w:val="20"/>
        </w:rPr>
      </w:pPr>
      <w:r w:rsidRPr="008A777E">
        <w:rPr>
          <w:rFonts w:ascii="Librarian" w:hAnsi="Librarian" w:cs="Arial"/>
          <w:b/>
          <w:sz w:val="20"/>
        </w:rPr>
        <w:t>Name</w:t>
      </w:r>
      <w:r w:rsidR="009B07E2">
        <w:rPr>
          <w:rFonts w:ascii="Librarian" w:hAnsi="Librarian" w:cs="Arial"/>
          <w:b/>
          <w:sz w:val="20"/>
        </w:rPr>
        <w:t>:</w:t>
      </w:r>
      <w:r w:rsidR="009B07E2" w:rsidRPr="008A777E">
        <w:rPr>
          <w:rFonts w:ascii="Librarian" w:hAnsi="Librarian" w:cs="Arial"/>
          <w:sz w:val="20"/>
        </w:rPr>
        <w:t xml:space="preserve"> _</w:t>
      </w:r>
      <w:r w:rsidRPr="008A777E">
        <w:rPr>
          <w:rFonts w:ascii="Librarian" w:hAnsi="Librarian" w:cs="Arial"/>
          <w:sz w:val="20"/>
        </w:rPr>
        <w:t>____________________</w:t>
      </w:r>
      <w:r w:rsidR="0052693C">
        <w:rPr>
          <w:rFonts w:ascii="Librarian" w:hAnsi="Librarian" w:cs="Arial"/>
          <w:sz w:val="20"/>
        </w:rPr>
        <w:t>______________________________</w:t>
      </w:r>
      <w:r w:rsidR="00801E36">
        <w:rPr>
          <w:rFonts w:ascii="Librarian" w:hAnsi="Librarian" w:cs="Arial"/>
          <w:sz w:val="20"/>
        </w:rPr>
        <w:t>____</w:t>
      </w:r>
      <w:r w:rsidR="0052693C">
        <w:rPr>
          <w:rFonts w:ascii="Librarian" w:hAnsi="Librarian" w:cs="Arial"/>
          <w:sz w:val="20"/>
        </w:rPr>
        <w:t>__</w:t>
      </w:r>
      <w:r w:rsidR="00801E36">
        <w:rPr>
          <w:rFonts w:ascii="Librarian" w:hAnsi="Librarian" w:cs="Arial"/>
          <w:sz w:val="20"/>
        </w:rPr>
        <w:t>_______</w:t>
      </w:r>
      <w:r w:rsidR="0052693C">
        <w:rPr>
          <w:rFonts w:ascii="Librarian" w:hAnsi="Librarian" w:cs="Arial"/>
          <w:sz w:val="20"/>
        </w:rPr>
        <w:t>__</w:t>
      </w:r>
      <w:r w:rsidR="00252038">
        <w:rPr>
          <w:rFonts w:ascii="Librarian" w:hAnsi="Librarian" w:cs="Arial"/>
          <w:sz w:val="20"/>
        </w:rPr>
        <w:t>____________</w:t>
      </w:r>
      <w:r>
        <w:rPr>
          <w:rFonts w:ascii="Librarian" w:hAnsi="Librarian" w:cs="Arial"/>
          <w:sz w:val="20"/>
        </w:rPr>
        <w:t>________</w:t>
      </w:r>
      <w:r w:rsidR="0052693C">
        <w:rPr>
          <w:rFonts w:ascii="Librarian" w:hAnsi="Librarian" w:cs="Arial"/>
          <w:sz w:val="20"/>
        </w:rPr>
        <w:t>____</w:t>
      </w:r>
      <w:r>
        <w:rPr>
          <w:rFonts w:ascii="Librarian" w:hAnsi="Librarian" w:cs="Arial"/>
          <w:sz w:val="20"/>
        </w:rPr>
        <w:t>_</w:t>
      </w:r>
      <w:r w:rsidR="00801E36">
        <w:rPr>
          <w:rFonts w:ascii="Librarian" w:hAnsi="Librarian" w:cs="Arial"/>
          <w:sz w:val="20"/>
        </w:rPr>
        <w:t>__</w:t>
      </w:r>
      <w:r>
        <w:rPr>
          <w:rFonts w:ascii="Librarian" w:hAnsi="Librarian" w:cs="Arial"/>
          <w:sz w:val="20"/>
        </w:rPr>
        <w:t>______</w:t>
      </w:r>
    </w:p>
    <w:p w14:paraId="6A674257" w14:textId="77777777" w:rsidR="00E11D3C" w:rsidRPr="008A777E" w:rsidRDefault="00E11D3C" w:rsidP="00E11D3C">
      <w:pPr>
        <w:jc w:val="both"/>
        <w:rPr>
          <w:rFonts w:ascii="Librarian" w:hAnsi="Librarian" w:cs="Arial"/>
          <w:sz w:val="20"/>
        </w:rPr>
      </w:pPr>
    </w:p>
    <w:p w14:paraId="1668E397" w14:textId="77777777" w:rsidR="00E11D3C" w:rsidRPr="002B6298" w:rsidRDefault="00E11D3C" w:rsidP="00E11D3C">
      <w:pPr>
        <w:rPr>
          <w:rFonts w:ascii="Librarian" w:hAnsi="Librarian" w:cs="Arial"/>
          <w:b/>
          <w:sz w:val="20"/>
        </w:rPr>
      </w:pPr>
      <w:r w:rsidRPr="008A777E">
        <w:rPr>
          <w:rFonts w:ascii="Librarian" w:hAnsi="Librarian" w:cs="Arial"/>
          <w:b/>
          <w:sz w:val="20"/>
        </w:rPr>
        <w:t>Home Address</w:t>
      </w:r>
      <w:r w:rsidR="009B07E2">
        <w:rPr>
          <w:rFonts w:ascii="Librarian" w:hAnsi="Librarian" w:cs="Arial"/>
          <w:b/>
          <w:sz w:val="20"/>
        </w:rPr>
        <w:t>:</w:t>
      </w:r>
      <w:r w:rsidR="009B07E2" w:rsidRPr="008A777E">
        <w:rPr>
          <w:rFonts w:ascii="Librarian" w:hAnsi="Librarian" w:cs="Arial"/>
          <w:sz w:val="20"/>
        </w:rPr>
        <w:t xml:space="preserve"> _</w:t>
      </w:r>
      <w:r w:rsidRPr="008A777E">
        <w:rPr>
          <w:rFonts w:ascii="Librarian" w:hAnsi="Librarian" w:cs="Arial"/>
          <w:sz w:val="20"/>
        </w:rPr>
        <w:t>_____________________________</w:t>
      </w:r>
      <w:r w:rsidR="00801E36">
        <w:rPr>
          <w:rFonts w:ascii="Librarian" w:hAnsi="Librarian" w:cs="Arial"/>
          <w:sz w:val="20"/>
        </w:rPr>
        <w:t>_________</w:t>
      </w:r>
      <w:r w:rsidRPr="008A777E">
        <w:rPr>
          <w:rFonts w:ascii="Librarian" w:hAnsi="Librarian" w:cs="Arial"/>
          <w:sz w:val="20"/>
        </w:rPr>
        <w:t>___________________________</w:t>
      </w:r>
      <w:r>
        <w:rPr>
          <w:rFonts w:ascii="Librarian" w:hAnsi="Librarian" w:cs="Arial"/>
          <w:sz w:val="20"/>
        </w:rPr>
        <w:t>______________________</w:t>
      </w:r>
      <w:r w:rsidR="00801E36">
        <w:rPr>
          <w:rFonts w:ascii="Librarian" w:hAnsi="Librarian" w:cs="Arial"/>
          <w:sz w:val="20"/>
        </w:rPr>
        <w:t>___</w:t>
      </w:r>
      <w:r>
        <w:rPr>
          <w:rFonts w:ascii="Librarian" w:hAnsi="Librarian" w:cs="Arial"/>
          <w:sz w:val="20"/>
        </w:rPr>
        <w:t>_</w:t>
      </w:r>
    </w:p>
    <w:p w14:paraId="50EFE57B" w14:textId="77777777" w:rsidR="00E11D3C" w:rsidRPr="002B6298" w:rsidRDefault="00E11D3C" w:rsidP="00E11D3C">
      <w:pPr>
        <w:pStyle w:val="Heading5"/>
        <w:rPr>
          <w:rFonts w:ascii="Librarian" w:hAnsi="Librarian" w:cs="Arial"/>
          <w:b w:val="0"/>
          <w:sz w:val="18"/>
          <w:szCs w:val="18"/>
        </w:rPr>
      </w:pPr>
      <w:r w:rsidRPr="008A777E">
        <w:rPr>
          <w:rFonts w:ascii="Librarian" w:hAnsi="Librarian" w:cs="Arial"/>
        </w:rPr>
        <w:tab/>
      </w:r>
      <w:r w:rsidRPr="008A777E">
        <w:rPr>
          <w:rFonts w:ascii="Librarian" w:hAnsi="Librarian" w:cs="Arial"/>
        </w:rPr>
        <w:tab/>
      </w:r>
      <w:r w:rsidRPr="008A777E">
        <w:rPr>
          <w:rFonts w:ascii="Librarian" w:hAnsi="Librarian" w:cs="Arial"/>
        </w:rPr>
        <w:tab/>
      </w:r>
      <w:r w:rsidRPr="008A777E">
        <w:rPr>
          <w:rFonts w:ascii="Librarian" w:hAnsi="Librarian" w:cs="Arial"/>
        </w:rPr>
        <w:tab/>
      </w:r>
      <w:r w:rsidRPr="002B6298">
        <w:rPr>
          <w:rFonts w:ascii="Librarian" w:hAnsi="Librarian" w:cs="Arial"/>
          <w:sz w:val="18"/>
          <w:szCs w:val="18"/>
        </w:rPr>
        <w:t>(</w:t>
      </w:r>
      <w:r w:rsidRPr="002B6298">
        <w:rPr>
          <w:rFonts w:ascii="Librarian" w:hAnsi="Librarian" w:cs="Arial"/>
          <w:b w:val="0"/>
          <w:sz w:val="18"/>
          <w:szCs w:val="18"/>
        </w:rPr>
        <w:t>Street)</w:t>
      </w:r>
      <w:r w:rsidRPr="002B6298">
        <w:rPr>
          <w:rFonts w:ascii="Librarian" w:hAnsi="Librarian" w:cs="Arial"/>
          <w:b w:val="0"/>
          <w:sz w:val="18"/>
          <w:szCs w:val="18"/>
        </w:rPr>
        <w:tab/>
      </w:r>
      <w:r w:rsidRPr="002B6298">
        <w:rPr>
          <w:rFonts w:ascii="Librarian" w:hAnsi="Librarian" w:cs="Arial"/>
          <w:b w:val="0"/>
          <w:sz w:val="18"/>
          <w:szCs w:val="18"/>
        </w:rPr>
        <w:tab/>
      </w:r>
      <w:r w:rsidRPr="002B6298">
        <w:rPr>
          <w:rFonts w:ascii="Librarian" w:hAnsi="Librarian" w:cs="Arial"/>
          <w:b w:val="0"/>
          <w:sz w:val="18"/>
          <w:szCs w:val="18"/>
        </w:rPr>
        <w:tab/>
      </w:r>
      <w:r w:rsidRPr="002B6298">
        <w:rPr>
          <w:rFonts w:ascii="Librarian" w:hAnsi="Librarian" w:cs="Arial"/>
          <w:b w:val="0"/>
          <w:sz w:val="18"/>
          <w:szCs w:val="18"/>
        </w:rPr>
        <w:tab/>
        <w:t>(City)</w:t>
      </w:r>
      <w:r w:rsidRPr="002B6298">
        <w:rPr>
          <w:rFonts w:ascii="Librarian" w:hAnsi="Librarian" w:cs="Arial"/>
          <w:b w:val="0"/>
          <w:sz w:val="18"/>
          <w:szCs w:val="18"/>
        </w:rPr>
        <w:tab/>
      </w:r>
      <w:r w:rsidRPr="002B6298">
        <w:rPr>
          <w:rFonts w:ascii="Librarian" w:hAnsi="Librarian" w:cs="Arial"/>
          <w:b w:val="0"/>
          <w:sz w:val="18"/>
          <w:szCs w:val="18"/>
        </w:rPr>
        <w:tab/>
      </w:r>
      <w:r w:rsidRPr="002B6298">
        <w:rPr>
          <w:rFonts w:ascii="Librarian" w:hAnsi="Librarian" w:cs="Arial"/>
          <w:b w:val="0"/>
          <w:sz w:val="18"/>
          <w:szCs w:val="18"/>
        </w:rPr>
        <w:tab/>
      </w:r>
      <w:r w:rsidR="00801E36">
        <w:rPr>
          <w:rFonts w:ascii="Librarian" w:hAnsi="Librarian" w:cs="Arial"/>
          <w:b w:val="0"/>
          <w:sz w:val="18"/>
          <w:szCs w:val="18"/>
        </w:rPr>
        <w:tab/>
      </w:r>
      <w:r w:rsidR="00801E36">
        <w:rPr>
          <w:rFonts w:ascii="Librarian" w:hAnsi="Librarian" w:cs="Arial"/>
          <w:b w:val="0"/>
          <w:sz w:val="18"/>
          <w:szCs w:val="18"/>
        </w:rPr>
        <w:tab/>
      </w:r>
      <w:r w:rsidRPr="002B6298">
        <w:rPr>
          <w:rFonts w:ascii="Librarian" w:hAnsi="Librarian" w:cs="Arial"/>
          <w:b w:val="0"/>
          <w:sz w:val="18"/>
          <w:szCs w:val="18"/>
        </w:rPr>
        <w:t>(Zip Code)</w:t>
      </w:r>
    </w:p>
    <w:p w14:paraId="1E43806B" w14:textId="77777777" w:rsidR="00E11D3C" w:rsidRDefault="00E11D3C" w:rsidP="00E11D3C">
      <w:pPr>
        <w:rPr>
          <w:rFonts w:ascii="Librarian" w:hAnsi="Librarian"/>
          <w:sz w:val="20"/>
        </w:rPr>
      </w:pPr>
    </w:p>
    <w:p w14:paraId="1EA24F75" w14:textId="77777777" w:rsidR="00252038" w:rsidRDefault="00252038" w:rsidP="00252038">
      <w:pPr>
        <w:jc w:val="both"/>
        <w:rPr>
          <w:rFonts w:ascii="Librarian" w:hAnsi="Librarian" w:cs="Arial"/>
          <w:sz w:val="20"/>
        </w:rPr>
      </w:pPr>
      <w:r>
        <w:rPr>
          <w:rFonts w:ascii="Librarian" w:hAnsi="Librarian" w:cs="Arial"/>
          <w:b/>
          <w:sz w:val="20"/>
        </w:rPr>
        <w:t xml:space="preserve">HOME </w:t>
      </w:r>
      <w:r w:rsidRPr="008A777E">
        <w:rPr>
          <w:rFonts w:ascii="Librarian" w:hAnsi="Librarian" w:cs="Arial"/>
          <w:b/>
          <w:sz w:val="20"/>
        </w:rPr>
        <w:t>Email</w:t>
      </w:r>
      <w:r>
        <w:rPr>
          <w:rFonts w:ascii="Librarian" w:hAnsi="Librarian" w:cs="Arial"/>
          <w:b/>
          <w:sz w:val="20"/>
        </w:rPr>
        <w:t xml:space="preserve"> Address (not work email)</w:t>
      </w:r>
      <w:r>
        <w:rPr>
          <w:rFonts w:ascii="Librarian" w:hAnsi="Librarian" w:cs="Arial"/>
          <w:sz w:val="20"/>
        </w:rPr>
        <w:t>: ______________________________________________________________________</w:t>
      </w:r>
    </w:p>
    <w:p w14:paraId="53CEF306" w14:textId="77777777" w:rsidR="00252038" w:rsidRPr="008A777E" w:rsidRDefault="00252038" w:rsidP="00E11D3C">
      <w:pPr>
        <w:rPr>
          <w:rFonts w:ascii="Librarian" w:hAnsi="Librarian"/>
          <w:sz w:val="20"/>
        </w:rPr>
      </w:pPr>
    </w:p>
    <w:p w14:paraId="454E1DDF" w14:textId="77777777" w:rsidR="00252038" w:rsidRDefault="00252038" w:rsidP="00E11D3C">
      <w:pPr>
        <w:rPr>
          <w:rFonts w:ascii="Librarian" w:hAnsi="Librarian" w:cs="Arial"/>
          <w:b/>
          <w:sz w:val="20"/>
        </w:rPr>
      </w:pPr>
      <w:r>
        <w:rPr>
          <w:rFonts w:ascii="Librarian" w:hAnsi="Librarian" w:cs="Arial"/>
          <w:b/>
          <w:sz w:val="20"/>
        </w:rPr>
        <w:t>Home phone: _____________________________________</w:t>
      </w:r>
    </w:p>
    <w:p w14:paraId="60DCD50B" w14:textId="77777777" w:rsidR="00252038" w:rsidRDefault="00252038" w:rsidP="00E11D3C">
      <w:pPr>
        <w:rPr>
          <w:rFonts w:ascii="Librarian" w:hAnsi="Librarian" w:cs="Arial"/>
          <w:b/>
          <w:sz w:val="20"/>
        </w:rPr>
      </w:pPr>
    </w:p>
    <w:p w14:paraId="12E5E974" w14:textId="77777777" w:rsidR="00E11D3C" w:rsidRDefault="00C9682A" w:rsidP="00E11D3C">
      <w:pPr>
        <w:rPr>
          <w:rFonts w:ascii="Librarian" w:hAnsi="Librarian" w:cs="Arial"/>
          <w:sz w:val="20"/>
        </w:rPr>
      </w:pPr>
      <w:r>
        <w:rPr>
          <w:rFonts w:ascii="Librarian" w:hAnsi="Librarian" w:cs="Arial"/>
          <w:b/>
          <w:sz w:val="20"/>
        </w:rPr>
        <w:t>Employer</w:t>
      </w:r>
      <w:r w:rsidR="00E11D3C" w:rsidRPr="008A777E">
        <w:rPr>
          <w:rFonts w:ascii="Librarian" w:hAnsi="Librarian" w:cs="Arial"/>
          <w:b/>
          <w:sz w:val="20"/>
        </w:rPr>
        <w:t xml:space="preserve"> (if applicable)</w:t>
      </w:r>
      <w:r w:rsidR="00E11D3C">
        <w:rPr>
          <w:rFonts w:ascii="Librarian" w:hAnsi="Librarian" w:cs="Arial"/>
          <w:b/>
          <w:sz w:val="20"/>
        </w:rPr>
        <w:t>:</w:t>
      </w:r>
      <w:r w:rsidR="00E11D3C" w:rsidRPr="008A777E">
        <w:rPr>
          <w:rFonts w:ascii="Librarian" w:hAnsi="Librarian" w:cs="Arial"/>
          <w:sz w:val="20"/>
        </w:rPr>
        <w:t>______________</w:t>
      </w:r>
      <w:r w:rsidR="00E10D5F">
        <w:rPr>
          <w:rFonts w:ascii="Librarian" w:hAnsi="Librarian" w:cs="Arial"/>
          <w:sz w:val="20"/>
        </w:rPr>
        <w:t>__________</w:t>
      </w:r>
      <w:r w:rsidR="00E77926">
        <w:rPr>
          <w:rFonts w:ascii="Librarian" w:hAnsi="Librarian" w:cs="Arial"/>
          <w:sz w:val="20"/>
        </w:rPr>
        <w:t>___________</w:t>
      </w:r>
      <w:r w:rsidR="00E10D5F">
        <w:rPr>
          <w:rFonts w:ascii="Librarian" w:hAnsi="Librarian" w:cs="Arial"/>
          <w:sz w:val="20"/>
        </w:rPr>
        <w:t>_</w:t>
      </w:r>
      <w:r>
        <w:rPr>
          <w:rFonts w:ascii="Librarian" w:hAnsi="Librarian" w:cs="Arial"/>
          <w:sz w:val="20"/>
        </w:rPr>
        <w:t xml:space="preserve">____ </w:t>
      </w:r>
      <w:r w:rsidRPr="006715C8">
        <w:rPr>
          <w:rFonts w:ascii="Librarian" w:hAnsi="Librarian" w:cs="Arial"/>
          <w:b/>
          <w:sz w:val="20"/>
        </w:rPr>
        <w:t>Supervisor</w:t>
      </w:r>
      <w:r w:rsidR="00E10D5F" w:rsidRPr="006715C8">
        <w:rPr>
          <w:rFonts w:ascii="Librarian" w:hAnsi="Librarian" w:cs="Arial"/>
          <w:b/>
          <w:sz w:val="20"/>
        </w:rPr>
        <w:t>’s Name</w:t>
      </w:r>
      <w:r w:rsidR="00E10D5F">
        <w:rPr>
          <w:rFonts w:ascii="Librarian" w:hAnsi="Librarian" w:cs="Arial"/>
          <w:sz w:val="20"/>
        </w:rPr>
        <w:t>___________________________</w:t>
      </w:r>
    </w:p>
    <w:p w14:paraId="1939D48B" w14:textId="77777777" w:rsidR="00264779" w:rsidRDefault="00264779" w:rsidP="00E11D3C">
      <w:pPr>
        <w:rPr>
          <w:rFonts w:ascii="Librarian" w:hAnsi="Librarian" w:cs="Arial"/>
          <w:sz w:val="20"/>
        </w:rPr>
      </w:pPr>
    </w:p>
    <w:p w14:paraId="5A9BA452" w14:textId="77777777" w:rsidR="00E11D3C" w:rsidRPr="008A777E" w:rsidRDefault="00C9682A" w:rsidP="00E11D3C">
      <w:pPr>
        <w:rPr>
          <w:rFonts w:ascii="Librarian" w:hAnsi="Librarian" w:cs="Arial"/>
          <w:sz w:val="20"/>
        </w:rPr>
      </w:pPr>
      <w:r>
        <w:rPr>
          <w:rFonts w:ascii="Librarian" w:hAnsi="Librarian" w:cs="Arial"/>
          <w:b/>
          <w:sz w:val="20"/>
        </w:rPr>
        <w:t>Work</w:t>
      </w:r>
      <w:r w:rsidR="00E11D3C" w:rsidRPr="008A777E">
        <w:rPr>
          <w:rFonts w:ascii="Librarian" w:hAnsi="Librarian" w:cs="Arial"/>
          <w:b/>
          <w:sz w:val="20"/>
        </w:rPr>
        <w:t xml:space="preserve"> Address (if applicable)</w:t>
      </w:r>
      <w:r w:rsidR="00E11D3C">
        <w:rPr>
          <w:rFonts w:ascii="Librarian" w:hAnsi="Librarian" w:cs="Arial"/>
          <w:b/>
          <w:sz w:val="20"/>
        </w:rPr>
        <w:t>:</w:t>
      </w:r>
      <w:r w:rsidR="00E11D3C" w:rsidRPr="008A777E">
        <w:rPr>
          <w:rFonts w:ascii="Librarian" w:hAnsi="Librarian" w:cs="Arial"/>
          <w:sz w:val="20"/>
        </w:rPr>
        <w:t>_______________________</w:t>
      </w:r>
      <w:r w:rsidR="00E77926">
        <w:rPr>
          <w:rFonts w:ascii="Librarian" w:hAnsi="Librarian" w:cs="Arial"/>
          <w:sz w:val="20"/>
        </w:rPr>
        <w:t>______________</w:t>
      </w:r>
      <w:r w:rsidR="00E11D3C" w:rsidRPr="008A777E">
        <w:rPr>
          <w:rFonts w:ascii="Librarian" w:hAnsi="Librarian" w:cs="Arial"/>
          <w:sz w:val="20"/>
        </w:rPr>
        <w:t>________________</w:t>
      </w:r>
      <w:r w:rsidR="00E11D3C">
        <w:rPr>
          <w:rFonts w:ascii="Librarian" w:hAnsi="Librarian" w:cs="Arial"/>
          <w:sz w:val="20"/>
        </w:rPr>
        <w:t>__________________________</w:t>
      </w:r>
    </w:p>
    <w:p w14:paraId="1FFBD71A" w14:textId="77777777" w:rsidR="00E11D3C" w:rsidRPr="002B6298" w:rsidRDefault="00E11D3C" w:rsidP="00E11D3C">
      <w:pPr>
        <w:jc w:val="both"/>
        <w:rPr>
          <w:rFonts w:ascii="Librarian" w:hAnsi="Librarian" w:cs="Arial"/>
          <w:sz w:val="18"/>
          <w:szCs w:val="18"/>
        </w:rPr>
      </w:pPr>
      <w:r w:rsidRPr="008A777E">
        <w:rPr>
          <w:rFonts w:ascii="Librarian" w:hAnsi="Librarian" w:cs="Arial"/>
          <w:sz w:val="20"/>
        </w:rPr>
        <w:tab/>
      </w:r>
      <w:r w:rsidRPr="008A777E">
        <w:rPr>
          <w:rFonts w:ascii="Librarian" w:hAnsi="Librarian" w:cs="Arial"/>
          <w:sz w:val="20"/>
        </w:rPr>
        <w:tab/>
      </w:r>
      <w:r w:rsidRPr="008A777E">
        <w:rPr>
          <w:rFonts w:ascii="Librarian" w:hAnsi="Librarian" w:cs="Arial"/>
          <w:sz w:val="20"/>
        </w:rPr>
        <w:tab/>
      </w:r>
      <w:r w:rsidRPr="008A777E">
        <w:rPr>
          <w:rFonts w:ascii="Librarian" w:hAnsi="Librarian" w:cs="Arial"/>
          <w:sz w:val="20"/>
        </w:rPr>
        <w:tab/>
      </w:r>
      <w:r>
        <w:rPr>
          <w:rFonts w:ascii="Librarian" w:hAnsi="Librarian" w:cs="Arial"/>
          <w:sz w:val="20"/>
        </w:rPr>
        <w:t xml:space="preserve">   (</w:t>
      </w:r>
      <w:r w:rsidRPr="002B6298">
        <w:rPr>
          <w:rFonts w:ascii="Librarian" w:hAnsi="Librarian" w:cs="Arial"/>
          <w:sz w:val="18"/>
          <w:szCs w:val="18"/>
        </w:rPr>
        <w:t>Street</w:t>
      </w:r>
      <w:r>
        <w:rPr>
          <w:rFonts w:ascii="Librarian" w:hAnsi="Librarian" w:cs="Arial"/>
          <w:sz w:val="18"/>
          <w:szCs w:val="18"/>
        </w:rPr>
        <w:t>)</w:t>
      </w:r>
      <w:r>
        <w:rPr>
          <w:rFonts w:ascii="Librarian" w:hAnsi="Librarian" w:cs="Arial"/>
          <w:sz w:val="18"/>
          <w:szCs w:val="18"/>
        </w:rPr>
        <w:tab/>
      </w:r>
      <w:r>
        <w:rPr>
          <w:rFonts w:ascii="Librarian" w:hAnsi="Librarian" w:cs="Arial"/>
          <w:sz w:val="18"/>
          <w:szCs w:val="18"/>
        </w:rPr>
        <w:tab/>
      </w:r>
      <w:r>
        <w:rPr>
          <w:rFonts w:ascii="Librarian" w:hAnsi="Librarian" w:cs="Arial"/>
          <w:sz w:val="18"/>
          <w:szCs w:val="18"/>
        </w:rPr>
        <w:tab/>
        <w:t xml:space="preserve">     </w:t>
      </w:r>
      <w:r w:rsidR="00E77926">
        <w:rPr>
          <w:rFonts w:ascii="Librarian" w:hAnsi="Librarian" w:cs="Arial"/>
          <w:sz w:val="18"/>
          <w:szCs w:val="18"/>
        </w:rPr>
        <w:t xml:space="preserve">                                                 </w:t>
      </w:r>
      <w:r>
        <w:rPr>
          <w:rFonts w:ascii="Librarian" w:hAnsi="Librarian" w:cs="Arial"/>
          <w:sz w:val="18"/>
          <w:szCs w:val="18"/>
        </w:rPr>
        <w:t xml:space="preserve"> (</w:t>
      </w:r>
      <w:r w:rsidRPr="002B6298">
        <w:rPr>
          <w:rFonts w:ascii="Librarian" w:hAnsi="Librarian" w:cs="Arial"/>
          <w:sz w:val="18"/>
          <w:szCs w:val="18"/>
        </w:rPr>
        <w:t>City</w:t>
      </w:r>
      <w:r>
        <w:rPr>
          <w:rFonts w:ascii="Librarian" w:hAnsi="Librarian" w:cs="Arial"/>
          <w:sz w:val="18"/>
          <w:szCs w:val="18"/>
        </w:rPr>
        <w:t xml:space="preserve">) </w:t>
      </w:r>
      <w:r>
        <w:rPr>
          <w:rFonts w:ascii="Librarian" w:hAnsi="Librarian" w:cs="Arial"/>
          <w:sz w:val="18"/>
          <w:szCs w:val="18"/>
        </w:rPr>
        <w:tab/>
      </w:r>
      <w:r>
        <w:rPr>
          <w:rFonts w:ascii="Librarian" w:hAnsi="Librarian" w:cs="Arial"/>
          <w:sz w:val="18"/>
          <w:szCs w:val="18"/>
        </w:rPr>
        <w:tab/>
        <w:t>(</w:t>
      </w:r>
      <w:r w:rsidRPr="002B6298">
        <w:rPr>
          <w:rFonts w:ascii="Librarian" w:hAnsi="Librarian" w:cs="Arial"/>
          <w:sz w:val="18"/>
          <w:szCs w:val="18"/>
        </w:rPr>
        <w:t>Zip Code</w:t>
      </w:r>
      <w:r>
        <w:rPr>
          <w:rFonts w:ascii="Librarian" w:hAnsi="Librarian" w:cs="Arial"/>
          <w:sz w:val="18"/>
          <w:szCs w:val="18"/>
        </w:rPr>
        <w:t>)</w:t>
      </w:r>
    </w:p>
    <w:p w14:paraId="1B77B6D9" w14:textId="77777777" w:rsidR="00E77926" w:rsidRDefault="00E11D3C" w:rsidP="00E11D3C">
      <w:pPr>
        <w:jc w:val="both"/>
        <w:rPr>
          <w:rFonts w:ascii="Librarian" w:hAnsi="Librarian" w:cs="Arial"/>
          <w:sz w:val="20"/>
        </w:rPr>
      </w:pPr>
      <w:r w:rsidRPr="008A777E">
        <w:rPr>
          <w:rFonts w:ascii="Librarian" w:hAnsi="Librarian" w:cs="Arial"/>
          <w:b/>
          <w:sz w:val="20"/>
        </w:rPr>
        <w:t>Work phone</w:t>
      </w:r>
      <w:r w:rsidR="00E77926">
        <w:rPr>
          <w:rFonts w:ascii="Librarian" w:hAnsi="Librarian" w:cs="Arial"/>
          <w:b/>
          <w:sz w:val="20"/>
        </w:rPr>
        <w:t xml:space="preserve"> #</w:t>
      </w:r>
      <w:r w:rsidR="009B07E2">
        <w:rPr>
          <w:rFonts w:ascii="Librarian" w:hAnsi="Librarian" w:cs="Arial"/>
          <w:sz w:val="20"/>
        </w:rPr>
        <w:t>:</w:t>
      </w:r>
      <w:r w:rsidR="009B07E2" w:rsidRPr="008A777E">
        <w:rPr>
          <w:rFonts w:ascii="Librarian" w:hAnsi="Librarian" w:cs="Arial"/>
          <w:sz w:val="20"/>
        </w:rPr>
        <w:t xml:space="preserve"> _</w:t>
      </w:r>
      <w:r w:rsidRPr="008A777E">
        <w:rPr>
          <w:rFonts w:ascii="Librarian" w:hAnsi="Librarian" w:cs="Arial"/>
          <w:sz w:val="20"/>
        </w:rPr>
        <w:t>__</w:t>
      </w:r>
      <w:r w:rsidR="00E77926">
        <w:rPr>
          <w:rFonts w:ascii="Librarian" w:hAnsi="Librarian" w:cs="Arial"/>
          <w:sz w:val="20"/>
        </w:rPr>
        <w:t>______</w:t>
      </w:r>
      <w:r w:rsidRPr="008A777E">
        <w:rPr>
          <w:rFonts w:ascii="Librarian" w:hAnsi="Librarian" w:cs="Arial"/>
          <w:sz w:val="20"/>
        </w:rPr>
        <w:t xml:space="preserve">___________________ </w:t>
      </w:r>
    </w:p>
    <w:p w14:paraId="5AAE515C" w14:textId="2035B20C" w:rsidR="00E77926" w:rsidRDefault="00E77926" w:rsidP="00E11D3C">
      <w:pPr>
        <w:jc w:val="both"/>
        <w:rPr>
          <w:rFonts w:ascii="Librarian" w:hAnsi="Librarian" w:cs="Arial"/>
          <w:sz w:val="20"/>
        </w:rPr>
      </w:pPr>
    </w:p>
    <w:p w14:paraId="6CB7BA7D" w14:textId="77777777" w:rsidR="0052563D" w:rsidRDefault="0052563D" w:rsidP="00E11D3C">
      <w:pPr>
        <w:jc w:val="both"/>
        <w:rPr>
          <w:rFonts w:ascii="Librarian" w:hAnsi="Librarian" w:cs="Arial"/>
          <w:sz w:val="20"/>
        </w:rPr>
      </w:pPr>
    </w:p>
    <w:p w14:paraId="46FC3872" w14:textId="701CB98E" w:rsidR="0052563D" w:rsidRPr="006413D0" w:rsidRDefault="0052563D" w:rsidP="006413D0">
      <w:pPr>
        <w:jc w:val="center"/>
        <w:rPr>
          <w:rFonts w:ascii="Librarian" w:hAnsi="Librarian" w:cs="Arial"/>
          <w:b/>
          <w:color w:val="C00000"/>
          <w:sz w:val="20"/>
        </w:rPr>
      </w:pPr>
      <w:r w:rsidRPr="006413D0">
        <w:rPr>
          <w:rFonts w:ascii="Librarian" w:hAnsi="Librarian" w:cs="Arial"/>
          <w:b/>
          <w:color w:val="C00000"/>
          <w:sz w:val="20"/>
        </w:rPr>
        <w:t>Which EQ course are you applying for</w:t>
      </w:r>
      <w:r w:rsidR="006413D0">
        <w:rPr>
          <w:rFonts w:ascii="Librarian" w:hAnsi="Librarian" w:cs="Arial"/>
          <w:b/>
          <w:color w:val="C00000"/>
          <w:sz w:val="20"/>
        </w:rPr>
        <w:t>?</w:t>
      </w:r>
    </w:p>
    <w:p w14:paraId="212233ED" w14:textId="382ED80D" w:rsidR="0052563D" w:rsidRPr="006413D0" w:rsidRDefault="0052563D" w:rsidP="006413D0">
      <w:pPr>
        <w:jc w:val="center"/>
        <w:rPr>
          <w:rFonts w:ascii="Librarian" w:hAnsi="Librarian" w:cs="Arial"/>
          <w:b/>
          <w:color w:val="C00000"/>
          <w:sz w:val="20"/>
        </w:rPr>
      </w:pPr>
    </w:p>
    <w:p w14:paraId="5F89FF63" w14:textId="01AC6265" w:rsidR="0052563D" w:rsidRPr="006413D0" w:rsidRDefault="0052563D" w:rsidP="006413D0">
      <w:pPr>
        <w:jc w:val="center"/>
        <w:rPr>
          <w:rFonts w:ascii="Librarian" w:hAnsi="Librarian" w:cs="Arial"/>
          <w:b/>
          <w:color w:val="C00000"/>
          <w:sz w:val="20"/>
        </w:rPr>
      </w:pPr>
      <w:r w:rsidRPr="006413D0">
        <w:rPr>
          <w:rFonts w:ascii="Librarian" w:hAnsi="Librarian" w:cs="Arial"/>
          <w:b/>
          <w:color w:val="C00000"/>
          <w:sz w:val="20"/>
        </w:rPr>
        <w:t xml:space="preserve">___ </w:t>
      </w:r>
      <w:proofErr w:type="gramStart"/>
      <w:r w:rsidRPr="006413D0">
        <w:rPr>
          <w:rFonts w:ascii="Librarian" w:hAnsi="Librarian" w:cs="Arial"/>
          <w:b/>
          <w:color w:val="C00000"/>
          <w:sz w:val="20"/>
        </w:rPr>
        <w:t xml:space="preserve">Summer  </w:t>
      </w:r>
      <w:r w:rsidRPr="006413D0">
        <w:rPr>
          <w:rFonts w:ascii="Librarian" w:hAnsi="Librarian" w:cs="Arial"/>
          <w:b/>
          <w:color w:val="C00000"/>
          <w:sz w:val="20"/>
        </w:rPr>
        <w:tab/>
      </w:r>
      <w:proofErr w:type="gramEnd"/>
      <w:r w:rsidRPr="006413D0">
        <w:rPr>
          <w:rFonts w:ascii="Librarian" w:hAnsi="Librarian" w:cs="Arial"/>
          <w:b/>
          <w:color w:val="C00000"/>
          <w:sz w:val="20"/>
        </w:rPr>
        <w:t xml:space="preserve">    ____Fall  </w:t>
      </w:r>
      <w:r w:rsidRPr="006413D0">
        <w:rPr>
          <w:rFonts w:ascii="Librarian" w:hAnsi="Librarian" w:cs="Arial"/>
          <w:b/>
          <w:color w:val="C00000"/>
          <w:sz w:val="20"/>
        </w:rPr>
        <w:tab/>
        <w:t xml:space="preserve">     ____Spring</w:t>
      </w:r>
    </w:p>
    <w:p w14:paraId="6C742EE7" w14:textId="77777777" w:rsidR="00E11D3C" w:rsidRPr="008A777E" w:rsidRDefault="00E11D3C" w:rsidP="00E11D3C">
      <w:pPr>
        <w:jc w:val="both"/>
        <w:rPr>
          <w:rFonts w:ascii="Librarian" w:hAnsi="Librarian" w:cs="Arial"/>
          <w:b/>
          <w:sz w:val="20"/>
        </w:rPr>
      </w:pPr>
      <w:r w:rsidRPr="008A777E">
        <w:rPr>
          <w:rFonts w:ascii="Librarian" w:hAnsi="Librarian" w:cs="Arial"/>
          <w:b/>
          <w:sz w:val="20"/>
        </w:rPr>
        <w:t xml:space="preserve">                                                                   </w:t>
      </w:r>
    </w:p>
    <w:p w14:paraId="4038571E" w14:textId="77777777" w:rsidR="00E11D3C" w:rsidRPr="00C20AD7" w:rsidRDefault="00E11D3C" w:rsidP="00E11D3C">
      <w:pPr>
        <w:jc w:val="both"/>
        <w:rPr>
          <w:rFonts w:ascii="Librarian" w:hAnsi="Librarian" w:cs="Arial"/>
          <w:b/>
          <w:sz w:val="18"/>
          <w:szCs w:val="18"/>
        </w:rPr>
      </w:pPr>
      <w:r w:rsidRPr="00626501">
        <w:rPr>
          <w:rFonts w:ascii="Librarian" w:hAnsi="Librarian" w:cs="Arial"/>
          <w:b/>
          <w:sz w:val="18"/>
          <w:szCs w:val="18"/>
        </w:rPr>
        <w:t xml:space="preserve">          </w:t>
      </w:r>
      <w:r>
        <w:rPr>
          <w:rFonts w:ascii="Librarian" w:hAnsi="Librarian" w:cs="Arial"/>
          <w:b/>
          <w:sz w:val="18"/>
          <w:szCs w:val="18"/>
        </w:rPr>
        <w:t xml:space="preserve">                             </w:t>
      </w:r>
      <w:r>
        <w:rPr>
          <w:rFonts w:ascii="Librarian" w:hAnsi="Librarian" w:cs="Arial"/>
          <w:b/>
          <w:sz w:val="18"/>
          <w:szCs w:val="18"/>
        </w:rPr>
        <w:tab/>
      </w:r>
      <w:r w:rsidRPr="007A46DB">
        <w:rPr>
          <w:rFonts w:ascii="Librarian" w:hAnsi="Librarian" w:cs="Arial"/>
          <w:b/>
          <w:sz w:val="20"/>
        </w:rPr>
        <w:t xml:space="preserve">          </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4357"/>
        <w:gridCol w:w="24"/>
        <w:gridCol w:w="2689"/>
      </w:tblGrid>
      <w:tr w:rsidR="006D5EFC" w:rsidRPr="002A2F9D" w14:paraId="11F8C534" w14:textId="77777777" w:rsidTr="00801E36">
        <w:trPr>
          <w:trHeight w:val="557"/>
        </w:trPr>
        <w:tc>
          <w:tcPr>
            <w:tcW w:w="3545" w:type="dxa"/>
          </w:tcPr>
          <w:p w14:paraId="4C72F5D6" w14:textId="77777777" w:rsidR="006D5EFC" w:rsidRPr="00802ECF" w:rsidRDefault="006D5EFC" w:rsidP="006413D0">
            <w:pPr>
              <w:pStyle w:val="ListBullet"/>
              <w:numPr>
                <w:ilvl w:val="0"/>
                <w:numId w:val="0"/>
              </w:numPr>
              <w:ind w:left="360"/>
              <w:rPr>
                <w:rFonts w:ascii="Times New Roman" w:hAnsi="Times New Roman"/>
                <w:sz w:val="20"/>
              </w:rPr>
            </w:pPr>
            <w:r w:rsidRPr="00802ECF">
              <w:rPr>
                <w:rFonts w:ascii="Times New Roman" w:hAnsi="Times New Roman"/>
                <w:sz w:val="20"/>
              </w:rPr>
              <w:t>Highest Level of Education</w:t>
            </w:r>
          </w:p>
        </w:tc>
        <w:tc>
          <w:tcPr>
            <w:tcW w:w="4357" w:type="dxa"/>
          </w:tcPr>
          <w:p w14:paraId="54BF0A35" w14:textId="4B996DC1" w:rsidR="006D5EFC" w:rsidRPr="00802ECF" w:rsidRDefault="006D5EFC" w:rsidP="006413D0">
            <w:pPr>
              <w:rPr>
                <w:rFonts w:ascii="Times New Roman" w:hAnsi="Times New Roman"/>
                <w:sz w:val="20"/>
              </w:rPr>
            </w:pPr>
            <w:r w:rsidRPr="00802ECF">
              <w:rPr>
                <w:rFonts w:ascii="Times New Roman" w:hAnsi="Times New Roman"/>
                <w:sz w:val="20"/>
              </w:rPr>
              <w:t>Area of Study or</w:t>
            </w:r>
            <w:r w:rsidR="006413D0">
              <w:rPr>
                <w:rFonts w:ascii="Times New Roman" w:hAnsi="Times New Roman"/>
                <w:sz w:val="20"/>
              </w:rPr>
              <w:t xml:space="preserve"> </w:t>
            </w:r>
            <w:r w:rsidRPr="00802ECF">
              <w:rPr>
                <w:rFonts w:ascii="Times New Roman" w:hAnsi="Times New Roman"/>
                <w:sz w:val="20"/>
              </w:rPr>
              <w:t>Training Program</w:t>
            </w:r>
          </w:p>
        </w:tc>
        <w:tc>
          <w:tcPr>
            <w:tcW w:w="2713" w:type="dxa"/>
            <w:gridSpan w:val="2"/>
          </w:tcPr>
          <w:p w14:paraId="3FF76C0B" w14:textId="77777777" w:rsidR="006D5EFC" w:rsidRPr="00802ECF" w:rsidRDefault="006D5EFC" w:rsidP="006413D0">
            <w:pPr>
              <w:rPr>
                <w:rFonts w:ascii="Times New Roman" w:hAnsi="Times New Roman"/>
                <w:sz w:val="20"/>
              </w:rPr>
            </w:pPr>
            <w:r w:rsidRPr="00802ECF">
              <w:rPr>
                <w:rFonts w:ascii="Times New Roman" w:hAnsi="Times New Roman"/>
                <w:sz w:val="20"/>
              </w:rPr>
              <w:t>Year of Completion</w:t>
            </w:r>
          </w:p>
        </w:tc>
      </w:tr>
      <w:tr w:rsidR="006D5EFC" w:rsidRPr="002A2F9D" w14:paraId="05F5AD6E" w14:textId="77777777" w:rsidTr="00801E36">
        <w:trPr>
          <w:trHeight w:val="511"/>
        </w:trPr>
        <w:tc>
          <w:tcPr>
            <w:tcW w:w="3545" w:type="dxa"/>
          </w:tcPr>
          <w:p w14:paraId="0FB22240" w14:textId="77777777" w:rsidR="006D5EFC" w:rsidRPr="002A2F9D" w:rsidRDefault="006D5EFC" w:rsidP="002A2F9D">
            <w:pPr>
              <w:jc w:val="both"/>
              <w:rPr>
                <w:rFonts w:ascii="Librarian" w:hAnsi="Librarian" w:cs="Arial"/>
                <w:b/>
                <w:sz w:val="20"/>
              </w:rPr>
            </w:pPr>
          </w:p>
        </w:tc>
        <w:tc>
          <w:tcPr>
            <w:tcW w:w="4381" w:type="dxa"/>
            <w:gridSpan w:val="2"/>
          </w:tcPr>
          <w:p w14:paraId="3FD8BA3B" w14:textId="77777777" w:rsidR="006D5EFC" w:rsidRPr="002A2F9D" w:rsidRDefault="006D5EFC" w:rsidP="002A2F9D">
            <w:pPr>
              <w:jc w:val="both"/>
              <w:rPr>
                <w:rFonts w:ascii="Librarian" w:hAnsi="Librarian" w:cs="Arial"/>
                <w:b/>
                <w:sz w:val="20"/>
              </w:rPr>
            </w:pPr>
          </w:p>
          <w:p w14:paraId="786D401F" w14:textId="77777777" w:rsidR="006D5EFC" w:rsidRPr="002A2F9D" w:rsidRDefault="006D5EFC" w:rsidP="002A2F9D">
            <w:pPr>
              <w:jc w:val="both"/>
              <w:rPr>
                <w:rFonts w:ascii="Librarian" w:hAnsi="Librarian" w:cs="Arial"/>
                <w:b/>
                <w:sz w:val="20"/>
              </w:rPr>
            </w:pPr>
          </w:p>
        </w:tc>
        <w:tc>
          <w:tcPr>
            <w:tcW w:w="2689" w:type="dxa"/>
          </w:tcPr>
          <w:p w14:paraId="1241EB89" w14:textId="77777777" w:rsidR="006D5EFC" w:rsidRPr="002A2F9D" w:rsidRDefault="006D5EFC" w:rsidP="002A2F9D">
            <w:pPr>
              <w:jc w:val="both"/>
              <w:rPr>
                <w:rFonts w:ascii="Librarian" w:hAnsi="Librarian" w:cs="Arial"/>
                <w:b/>
                <w:sz w:val="20"/>
              </w:rPr>
            </w:pPr>
          </w:p>
        </w:tc>
      </w:tr>
    </w:tbl>
    <w:p w14:paraId="3D0B1374" w14:textId="77777777" w:rsidR="00E11D3C" w:rsidRPr="008A777E" w:rsidRDefault="00E11D3C" w:rsidP="00E11D3C">
      <w:pPr>
        <w:jc w:val="both"/>
        <w:rPr>
          <w:rFonts w:ascii="Librarian" w:hAnsi="Librarian" w:cs="Arial"/>
          <w:sz w:val="20"/>
        </w:rPr>
      </w:pPr>
    </w:p>
    <w:p w14:paraId="6CF60F59" w14:textId="77777777" w:rsidR="00B4447D" w:rsidRDefault="00E11D3C" w:rsidP="009E06D5">
      <w:pPr>
        <w:spacing w:line="360" w:lineRule="atLeast"/>
        <w:rPr>
          <w:rFonts w:ascii="Librarian" w:hAnsi="Librarian" w:cs="Arial"/>
          <w:sz w:val="20"/>
        </w:rPr>
      </w:pPr>
      <w:r w:rsidRPr="008A777E">
        <w:rPr>
          <w:rFonts w:ascii="Librarian" w:hAnsi="Librarian" w:cs="Arial"/>
          <w:sz w:val="20"/>
        </w:rPr>
        <w:t>Please tell us about the children you currently care for</w:t>
      </w:r>
      <w:r w:rsidR="00B4447D">
        <w:rPr>
          <w:rFonts w:ascii="Librarian" w:hAnsi="Librarian" w:cs="Arial"/>
          <w:sz w:val="20"/>
        </w:rPr>
        <w:t>:</w:t>
      </w:r>
    </w:p>
    <w:tbl>
      <w:tblPr>
        <w:tblStyle w:val="TableGrid"/>
        <w:tblW w:w="0" w:type="auto"/>
        <w:tblLook w:val="04A0" w:firstRow="1" w:lastRow="0" w:firstColumn="1" w:lastColumn="0" w:noHBand="0" w:noVBand="1"/>
      </w:tblPr>
      <w:tblGrid>
        <w:gridCol w:w="2720"/>
        <w:gridCol w:w="2720"/>
        <w:gridCol w:w="2720"/>
        <w:gridCol w:w="2720"/>
      </w:tblGrid>
      <w:tr w:rsidR="00B4447D" w14:paraId="67DC31F6" w14:textId="77777777" w:rsidTr="00B4447D">
        <w:tc>
          <w:tcPr>
            <w:tcW w:w="2720" w:type="dxa"/>
          </w:tcPr>
          <w:p w14:paraId="36B7AABD" w14:textId="77777777" w:rsidR="00B4447D" w:rsidRDefault="00802ECF" w:rsidP="009E06D5">
            <w:pPr>
              <w:spacing w:line="360" w:lineRule="atLeast"/>
              <w:rPr>
                <w:rFonts w:ascii="Librarian" w:hAnsi="Librarian" w:cs="Arial"/>
                <w:sz w:val="20"/>
              </w:rPr>
            </w:pPr>
            <w:r>
              <w:rPr>
                <w:rFonts w:ascii="Librarian" w:hAnsi="Librarian" w:cs="Arial"/>
                <w:sz w:val="20"/>
              </w:rPr>
              <w:t xml:space="preserve">Age </w:t>
            </w:r>
          </w:p>
        </w:tc>
        <w:tc>
          <w:tcPr>
            <w:tcW w:w="2720" w:type="dxa"/>
          </w:tcPr>
          <w:p w14:paraId="3F1DF398" w14:textId="6D246492" w:rsidR="00B4447D" w:rsidRDefault="00802ECF" w:rsidP="009E06D5">
            <w:pPr>
              <w:spacing w:line="360" w:lineRule="atLeast"/>
              <w:rPr>
                <w:rFonts w:ascii="Librarian" w:hAnsi="Librarian" w:cs="Arial"/>
                <w:sz w:val="20"/>
              </w:rPr>
            </w:pPr>
            <w:r>
              <w:rPr>
                <w:rFonts w:ascii="Librarian" w:hAnsi="Librarian" w:cs="Arial"/>
                <w:sz w:val="20"/>
              </w:rPr>
              <w:t>Ratio</w:t>
            </w:r>
          </w:p>
        </w:tc>
        <w:tc>
          <w:tcPr>
            <w:tcW w:w="2720" w:type="dxa"/>
          </w:tcPr>
          <w:p w14:paraId="7B16ED60" w14:textId="77777777" w:rsidR="00B4447D" w:rsidRDefault="00802ECF" w:rsidP="009E06D5">
            <w:pPr>
              <w:spacing w:line="360" w:lineRule="atLeast"/>
              <w:rPr>
                <w:rFonts w:ascii="Librarian" w:hAnsi="Librarian" w:cs="Arial"/>
                <w:sz w:val="20"/>
              </w:rPr>
            </w:pPr>
            <w:r>
              <w:rPr>
                <w:rFonts w:ascii="Librarian" w:hAnsi="Librarian" w:cs="Arial"/>
                <w:sz w:val="20"/>
              </w:rPr>
              <w:t>Special Needs</w:t>
            </w:r>
          </w:p>
        </w:tc>
        <w:tc>
          <w:tcPr>
            <w:tcW w:w="2720" w:type="dxa"/>
          </w:tcPr>
          <w:p w14:paraId="399D6FF1" w14:textId="77777777" w:rsidR="00B4447D" w:rsidRDefault="00802ECF" w:rsidP="009E06D5">
            <w:pPr>
              <w:spacing w:line="360" w:lineRule="atLeast"/>
              <w:rPr>
                <w:rFonts w:ascii="Librarian" w:hAnsi="Librarian" w:cs="Arial"/>
                <w:sz w:val="20"/>
              </w:rPr>
            </w:pPr>
            <w:r>
              <w:rPr>
                <w:rFonts w:ascii="Librarian" w:hAnsi="Librarian" w:cs="Arial"/>
                <w:sz w:val="20"/>
              </w:rPr>
              <w:t>Other</w:t>
            </w:r>
          </w:p>
        </w:tc>
      </w:tr>
      <w:tr w:rsidR="00B4447D" w14:paraId="0CAD1016" w14:textId="77777777" w:rsidTr="00B4447D">
        <w:tc>
          <w:tcPr>
            <w:tcW w:w="2720" w:type="dxa"/>
          </w:tcPr>
          <w:p w14:paraId="05759A2A" w14:textId="77777777" w:rsidR="00B4447D" w:rsidRDefault="00B4447D" w:rsidP="009E06D5">
            <w:pPr>
              <w:spacing w:line="360" w:lineRule="atLeast"/>
              <w:rPr>
                <w:rFonts w:ascii="Librarian" w:hAnsi="Librarian" w:cs="Arial"/>
                <w:sz w:val="20"/>
              </w:rPr>
            </w:pPr>
          </w:p>
        </w:tc>
        <w:tc>
          <w:tcPr>
            <w:tcW w:w="2720" w:type="dxa"/>
          </w:tcPr>
          <w:p w14:paraId="0BA7F109" w14:textId="77777777" w:rsidR="00B4447D" w:rsidRDefault="00B4447D" w:rsidP="009E06D5">
            <w:pPr>
              <w:spacing w:line="360" w:lineRule="atLeast"/>
              <w:rPr>
                <w:rFonts w:ascii="Librarian" w:hAnsi="Librarian" w:cs="Arial"/>
                <w:sz w:val="20"/>
              </w:rPr>
            </w:pPr>
          </w:p>
        </w:tc>
        <w:tc>
          <w:tcPr>
            <w:tcW w:w="2720" w:type="dxa"/>
          </w:tcPr>
          <w:p w14:paraId="44D6AD74" w14:textId="77777777" w:rsidR="00B4447D" w:rsidRDefault="00B4447D" w:rsidP="009E06D5">
            <w:pPr>
              <w:spacing w:line="360" w:lineRule="atLeast"/>
              <w:rPr>
                <w:rFonts w:ascii="Librarian" w:hAnsi="Librarian" w:cs="Arial"/>
                <w:sz w:val="20"/>
              </w:rPr>
            </w:pPr>
          </w:p>
        </w:tc>
        <w:tc>
          <w:tcPr>
            <w:tcW w:w="2720" w:type="dxa"/>
          </w:tcPr>
          <w:p w14:paraId="7AC9040B" w14:textId="77777777" w:rsidR="00B4447D" w:rsidRDefault="00B4447D" w:rsidP="009E06D5">
            <w:pPr>
              <w:spacing w:line="360" w:lineRule="atLeast"/>
              <w:rPr>
                <w:rFonts w:ascii="Librarian" w:hAnsi="Librarian" w:cs="Arial"/>
                <w:sz w:val="20"/>
              </w:rPr>
            </w:pPr>
          </w:p>
        </w:tc>
      </w:tr>
      <w:tr w:rsidR="00B4447D" w14:paraId="4C9A41B8" w14:textId="77777777" w:rsidTr="00B4447D">
        <w:tc>
          <w:tcPr>
            <w:tcW w:w="2720" w:type="dxa"/>
          </w:tcPr>
          <w:p w14:paraId="664ED9A8" w14:textId="77777777" w:rsidR="00B4447D" w:rsidRDefault="00B4447D" w:rsidP="009E06D5">
            <w:pPr>
              <w:spacing w:line="360" w:lineRule="atLeast"/>
              <w:rPr>
                <w:rFonts w:ascii="Librarian" w:hAnsi="Librarian" w:cs="Arial"/>
                <w:sz w:val="20"/>
              </w:rPr>
            </w:pPr>
          </w:p>
        </w:tc>
        <w:tc>
          <w:tcPr>
            <w:tcW w:w="2720" w:type="dxa"/>
          </w:tcPr>
          <w:p w14:paraId="7A00EEAD" w14:textId="77777777" w:rsidR="00B4447D" w:rsidRDefault="00B4447D" w:rsidP="009E06D5">
            <w:pPr>
              <w:spacing w:line="360" w:lineRule="atLeast"/>
              <w:rPr>
                <w:rFonts w:ascii="Librarian" w:hAnsi="Librarian" w:cs="Arial"/>
                <w:sz w:val="20"/>
              </w:rPr>
            </w:pPr>
          </w:p>
        </w:tc>
        <w:tc>
          <w:tcPr>
            <w:tcW w:w="2720" w:type="dxa"/>
          </w:tcPr>
          <w:p w14:paraId="10D14B3A" w14:textId="77777777" w:rsidR="00B4447D" w:rsidRDefault="00B4447D" w:rsidP="009E06D5">
            <w:pPr>
              <w:spacing w:line="360" w:lineRule="atLeast"/>
              <w:rPr>
                <w:rFonts w:ascii="Librarian" w:hAnsi="Librarian" w:cs="Arial"/>
                <w:sz w:val="20"/>
              </w:rPr>
            </w:pPr>
          </w:p>
        </w:tc>
        <w:tc>
          <w:tcPr>
            <w:tcW w:w="2720" w:type="dxa"/>
          </w:tcPr>
          <w:p w14:paraId="483FA498" w14:textId="77777777" w:rsidR="00B4447D" w:rsidRDefault="00B4447D" w:rsidP="009E06D5">
            <w:pPr>
              <w:spacing w:line="360" w:lineRule="atLeast"/>
              <w:rPr>
                <w:rFonts w:ascii="Librarian" w:hAnsi="Librarian" w:cs="Arial"/>
                <w:sz w:val="20"/>
              </w:rPr>
            </w:pPr>
          </w:p>
        </w:tc>
      </w:tr>
      <w:tr w:rsidR="00B4447D" w14:paraId="31CA5A29" w14:textId="77777777" w:rsidTr="00B4447D">
        <w:tc>
          <w:tcPr>
            <w:tcW w:w="2720" w:type="dxa"/>
          </w:tcPr>
          <w:p w14:paraId="54D81C44" w14:textId="77777777" w:rsidR="00B4447D" w:rsidRDefault="00B4447D" w:rsidP="009E06D5">
            <w:pPr>
              <w:spacing w:line="360" w:lineRule="atLeast"/>
              <w:rPr>
                <w:rFonts w:ascii="Librarian" w:hAnsi="Librarian" w:cs="Arial"/>
                <w:sz w:val="20"/>
              </w:rPr>
            </w:pPr>
          </w:p>
        </w:tc>
        <w:tc>
          <w:tcPr>
            <w:tcW w:w="2720" w:type="dxa"/>
          </w:tcPr>
          <w:p w14:paraId="01C1302D" w14:textId="77777777" w:rsidR="00B4447D" w:rsidRDefault="00B4447D" w:rsidP="009E06D5">
            <w:pPr>
              <w:spacing w:line="360" w:lineRule="atLeast"/>
              <w:rPr>
                <w:rFonts w:ascii="Librarian" w:hAnsi="Librarian" w:cs="Arial"/>
                <w:sz w:val="20"/>
              </w:rPr>
            </w:pPr>
          </w:p>
        </w:tc>
        <w:tc>
          <w:tcPr>
            <w:tcW w:w="2720" w:type="dxa"/>
          </w:tcPr>
          <w:p w14:paraId="6B61EF29" w14:textId="77777777" w:rsidR="00B4447D" w:rsidRDefault="00B4447D" w:rsidP="009E06D5">
            <w:pPr>
              <w:spacing w:line="360" w:lineRule="atLeast"/>
              <w:rPr>
                <w:rFonts w:ascii="Librarian" w:hAnsi="Librarian" w:cs="Arial"/>
                <w:sz w:val="20"/>
              </w:rPr>
            </w:pPr>
          </w:p>
        </w:tc>
        <w:tc>
          <w:tcPr>
            <w:tcW w:w="2720" w:type="dxa"/>
          </w:tcPr>
          <w:p w14:paraId="2720D64F" w14:textId="77777777" w:rsidR="00B4447D" w:rsidRDefault="00B4447D" w:rsidP="009E06D5">
            <w:pPr>
              <w:spacing w:line="360" w:lineRule="atLeast"/>
              <w:rPr>
                <w:rFonts w:ascii="Librarian" w:hAnsi="Librarian" w:cs="Arial"/>
                <w:sz w:val="20"/>
              </w:rPr>
            </w:pPr>
          </w:p>
        </w:tc>
      </w:tr>
    </w:tbl>
    <w:p w14:paraId="3AF198FB" w14:textId="77777777" w:rsidR="00B4447D" w:rsidRDefault="00B4447D" w:rsidP="009E06D5">
      <w:pPr>
        <w:spacing w:line="360" w:lineRule="atLeast"/>
        <w:rPr>
          <w:rFonts w:ascii="Librarian" w:hAnsi="Librarian" w:cs="Arial"/>
          <w:sz w:val="20"/>
        </w:rPr>
      </w:pPr>
    </w:p>
    <w:p w14:paraId="6186B6F7" w14:textId="77777777" w:rsidR="00B4447D" w:rsidRDefault="00B4447D" w:rsidP="009E06D5">
      <w:pPr>
        <w:spacing w:line="360" w:lineRule="atLeast"/>
        <w:rPr>
          <w:rFonts w:ascii="Librarian" w:hAnsi="Librarian" w:cs="Arial"/>
          <w:sz w:val="20"/>
        </w:rPr>
      </w:pPr>
      <w:r>
        <w:rPr>
          <w:rFonts w:ascii="Librarian" w:hAnsi="Librarian" w:cs="Arial"/>
          <w:sz w:val="20"/>
        </w:rPr>
        <w:t>Any other information you’d like to share about your early childhood education experience:</w:t>
      </w:r>
    </w:p>
    <w:p w14:paraId="0825FD26" w14:textId="7877E597" w:rsidR="00F570BA" w:rsidRDefault="009E06D5" w:rsidP="009E06D5">
      <w:pPr>
        <w:spacing w:line="360" w:lineRule="atLeast"/>
        <w:rPr>
          <w:rFonts w:ascii="Librarian" w:hAnsi="Librarian" w:cs="Arial"/>
          <w:sz w:val="20"/>
        </w:rPr>
      </w:pPr>
      <w:r>
        <w:rPr>
          <w:rFonts w:ascii="Librarian" w:hAnsi="Librarian" w:cs="Arial"/>
          <w:sz w:val="20"/>
        </w:rPr>
        <w:t>_______________________________________________________________________________________________________________________________________________________________________________________</w:t>
      </w:r>
      <w:r w:rsidR="00900222">
        <w:rPr>
          <w:rFonts w:ascii="Librarian" w:hAnsi="Librarian" w:cs="Arial"/>
          <w:sz w:val="20"/>
        </w:rPr>
        <w:t>________________________</w:t>
      </w:r>
    </w:p>
    <w:p w14:paraId="346D3EFF" w14:textId="77777777" w:rsidR="00802ECF" w:rsidRDefault="00802ECF" w:rsidP="006715C8">
      <w:pPr>
        <w:spacing w:line="360" w:lineRule="atLeast"/>
        <w:rPr>
          <w:rFonts w:ascii="Librarian" w:hAnsi="Librarian" w:cs="Arial"/>
          <w:b/>
          <w:sz w:val="20"/>
        </w:rPr>
      </w:pPr>
    </w:p>
    <w:p w14:paraId="5E168C36" w14:textId="77777777" w:rsidR="00E11D3C" w:rsidRPr="00802ECF" w:rsidRDefault="00E11D3C" w:rsidP="006715C8">
      <w:pPr>
        <w:spacing w:line="360" w:lineRule="atLeast"/>
        <w:rPr>
          <w:rFonts w:ascii="Librarian" w:hAnsi="Librarian" w:cs="Arial"/>
          <w:sz w:val="20"/>
        </w:rPr>
      </w:pPr>
      <w:r w:rsidRPr="00802ECF">
        <w:rPr>
          <w:rFonts w:ascii="Librarian" w:hAnsi="Librarian" w:cs="Arial"/>
          <w:sz w:val="20"/>
        </w:rPr>
        <w:t xml:space="preserve">What is your first language? _____________________________ </w:t>
      </w:r>
      <w:r w:rsidR="006715C8" w:rsidRPr="00802ECF">
        <w:rPr>
          <w:rFonts w:ascii="Librarian" w:hAnsi="Librarian" w:cs="Arial"/>
          <w:sz w:val="20"/>
        </w:rPr>
        <w:t xml:space="preserve">                </w:t>
      </w:r>
      <w:r w:rsidRPr="00802ECF">
        <w:rPr>
          <w:rFonts w:ascii="Librarian" w:hAnsi="Librarian" w:cs="Arial"/>
          <w:sz w:val="20"/>
        </w:rPr>
        <w:t xml:space="preserve">Do you read and write English?   </w:t>
      </w:r>
      <w:r w:rsidRPr="00802ECF">
        <w:rPr>
          <w:rFonts w:ascii="Librarian" w:hAnsi="Librarian" w:cs="Arial"/>
          <w:sz w:val="20"/>
        </w:rPr>
        <w:sym w:font="Wingdings 2" w:char="F02A"/>
      </w:r>
      <w:r w:rsidR="009B07E2" w:rsidRPr="00802ECF">
        <w:rPr>
          <w:rFonts w:ascii="Librarian" w:hAnsi="Librarian" w:cs="Arial"/>
          <w:sz w:val="20"/>
        </w:rPr>
        <w:t>Yes</w:t>
      </w:r>
      <w:r w:rsidRPr="00802ECF">
        <w:rPr>
          <w:rFonts w:ascii="Librarian" w:hAnsi="Librarian" w:cs="Arial"/>
          <w:sz w:val="20"/>
        </w:rPr>
        <w:t xml:space="preserve">        </w:t>
      </w:r>
      <w:r w:rsidRPr="00802ECF">
        <w:rPr>
          <w:rFonts w:ascii="Librarian" w:hAnsi="Librarian" w:cs="Arial"/>
          <w:sz w:val="20"/>
        </w:rPr>
        <w:sym w:font="Wingdings 2" w:char="F02A"/>
      </w:r>
      <w:r w:rsidRPr="00802ECF">
        <w:rPr>
          <w:rFonts w:ascii="Librarian" w:hAnsi="Librarian" w:cs="Arial"/>
          <w:sz w:val="20"/>
        </w:rPr>
        <w:t>no</w:t>
      </w:r>
    </w:p>
    <w:p w14:paraId="220DC9B6" w14:textId="77777777" w:rsidR="00802ECF" w:rsidRPr="00802ECF" w:rsidRDefault="00802ECF" w:rsidP="00E11D3C">
      <w:pPr>
        <w:spacing w:line="360" w:lineRule="atLeast"/>
        <w:jc w:val="both"/>
        <w:rPr>
          <w:rFonts w:ascii="Librarian" w:hAnsi="Librarian" w:cs="Arial"/>
          <w:sz w:val="20"/>
        </w:rPr>
      </w:pPr>
    </w:p>
    <w:p w14:paraId="4CE49034" w14:textId="77777777" w:rsidR="00E11D3C" w:rsidRPr="00802ECF" w:rsidRDefault="00E11D3C" w:rsidP="00E11D3C">
      <w:pPr>
        <w:spacing w:line="360" w:lineRule="atLeast"/>
        <w:jc w:val="both"/>
        <w:rPr>
          <w:rFonts w:ascii="Librarian" w:hAnsi="Librarian" w:cs="Arial"/>
          <w:sz w:val="20"/>
        </w:rPr>
      </w:pPr>
      <w:r w:rsidRPr="00802ECF">
        <w:rPr>
          <w:rFonts w:ascii="Librarian" w:hAnsi="Librarian" w:cs="Arial"/>
          <w:sz w:val="20"/>
        </w:rPr>
        <w:t xml:space="preserve">Please check </w:t>
      </w:r>
      <w:r w:rsidR="00802ECF" w:rsidRPr="00802ECF">
        <w:rPr>
          <w:rFonts w:ascii="Librarian" w:hAnsi="Librarian" w:cs="Arial"/>
          <w:sz w:val="20"/>
        </w:rPr>
        <w:t>if these statements apply to you</w:t>
      </w:r>
      <w:r w:rsidRPr="00802ECF">
        <w:rPr>
          <w:rFonts w:ascii="Librarian" w:hAnsi="Librarian" w:cs="Arial"/>
          <w:sz w:val="20"/>
        </w:rPr>
        <w:t>:</w:t>
      </w:r>
    </w:p>
    <w:p w14:paraId="777CFCBE" w14:textId="77777777" w:rsidR="00900222" w:rsidRPr="008A777E" w:rsidRDefault="00900222" w:rsidP="00E11D3C">
      <w:pPr>
        <w:pStyle w:val="BodyTextIndent2"/>
        <w:ind w:left="720" w:hanging="720"/>
        <w:rPr>
          <w:rFonts w:ascii="Librarian" w:hAnsi="Librarian" w:cs="Arial"/>
          <w:sz w:val="20"/>
        </w:rPr>
      </w:pPr>
      <w:r>
        <w:rPr>
          <w:rFonts w:ascii="Librarian" w:hAnsi="Librarian" w:cs="Arial"/>
          <w:sz w:val="20"/>
        </w:rPr>
        <w:t>_____</w:t>
      </w:r>
      <w:r>
        <w:rPr>
          <w:rFonts w:ascii="Librarian" w:hAnsi="Librarian" w:cs="Arial"/>
          <w:sz w:val="20"/>
        </w:rPr>
        <w:tab/>
      </w:r>
      <w:r>
        <w:rPr>
          <w:rFonts w:ascii="Librarian" w:hAnsi="Librarian" w:cs="Arial"/>
          <w:sz w:val="20"/>
        </w:rPr>
        <w:tab/>
        <w:t>I care for children in another capacity.  In what capacity?__________________________________</w:t>
      </w:r>
      <w:r w:rsidR="006715C8">
        <w:rPr>
          <w:rFonts w:ascii="Librarian" w:hAnsi="Librarian" w:cs="Arial"/>
          <w:sz w:val="20"/>
        </w:rPr>
        <w:t>_____________</w:t>
      </w:r>
    </w:p>
    <w:p w14:paraId="10F90DC5" w14:textId="77777777" w:rsidR="00E11D3C" w:rsidRPr="008A777E" w:rsidRDefault="00E11D3C" w:rsidP="00E11D3C">
      <w:pPr>
        <w:spacing w:line="360" w:lineRule="atLeast"/>
        <w:rPr>
          <w:rFonts w:ascii="Librarian" w:hAnsi="Librarian" w:cs="Arial"/>
          <w:sz w:val="20"/>
        </w:rPr>
      </w:pPr>
      <w:r w:rsidRPr="008A777E">
        <w:rPr>
          <w:rFonts w:ascii="Librarian" w:hAnsi="Librarian" w:cs="Arial"/>
          <w:sz w:val="20"/>
        </w:rPr>
        <w:t>_____</w:t>
      </w:r>
      <w:r w:rsidR="006C6A07">
        <w:rPr>
          <w:rFonts w:ascii="Librarian" w:hAnsi="Librarian" w:cs="Arial"/>
          <w:sz w:val="20"/>
        </w:rPr>
        <w:tab/>
        <w:t xml:space="preserve"> </w:t>
      </w:r>
      <w:r w:rsidR="006C6A07">
        <w:rPr>
          <w:rFonts w:ascii="Librarian" w:hAnsi="Librarian" w:cs="Arial"/>
          <w:sz w:val="20"/>
        </w:rPr>
        <w:tab/>
      </w:r>
      <w:r w:rsidRPr="008A777E">
        <w:rPr>
          <w:rFonts w:ascii="Librarian" w:hAnsi="Librarian" w:cs="Arial"/>
          <w:sz w:val="20"/>
        </w:rPr>
        <w:t>I am currently providing exempt childcare for children from only one family</w:t>
      </w:r>
      <w:r w:rsidR="00B4447D">
        <w:rPr>
          <w:rFonts w:ascii="Librarian" w:hAnsi="Librarian" w:cs="Arial"/>
          <w:sz w:val="20"/>
        </w:rPr>
        <w:t>: Family, Friend or Neighbor care (FFN)</w:t>
      </w:r>
      <w:r w:rsidRPr="008A777E">
        <w:rPr>
          <w:rFonts w:ascii="Librarian" w:hAnsi="Librarian" w:cs="Arial"/>
          <w:sz w:val="20"/>
        </w:rPr>
        <w:t>.</w:t>
      </w:r>
    </w:p>
    <w:p w14:paraId="3D920513" w14:textId="77777777" w:rsidR="006715C8" w:rsidRDefault="006715C8" w:rsidP="006715C8">
      <w:pPr>
        <w:spacing w:line="360" w:lineRule="atLeast"/>
        <w:ind w:left="1440" w:hanging="1440"/>
        <w:rPr>
          <w:rFonts w:ascii="Librarian" w:hAnsi="Librarian" w:cs="Arial"/>
          <w:sz w:val="20"/>
        </w:rPr>
      </w:pPr>
    </w:p>
    <w:p w14:paraId="660A428D" w14:textId="77777777" w:rsidR="00E11D3C" w:rsidRPr="00E77926" w:rsidRDefault="00E11D3C" w:rsidP="00E11D3C">
      <w:pPr>
        <w:spacing w:line="360" w:lineRule="atLeast"/>
        <w:rPr>
          <w:rFonts w:ascii="Librarian" w:hAnsi="Librarian" w:cs="Arial"/>
          <w:b/>
          <w:sz w:val="20"/>
        </w:rPr>
      </w:pPr>
      <w:r w:rsidRPr="008A777E">
        <w:rPr>
          <w:rFonts w:ascii="Librarian" w:hAnsi="Librarian" w:cs="Arial"/>
          <w:b/>
          <w:sz w:val="20"/>
        </w:rPr>
        <w:t>Please provide the following information about the children in your care:</w:t>
      </w:r>
    </w:p>
    <w:p w14:paraId="32A7FFC7" w14:textId="77777777" w:rsidR="00E11D3C" w:rsidRDefault="00E11D3C" w:rsidP="00E11D3C">
      <w:pPr>
        <w:jc w:val="center"/>
        <w:rPr>
          <w:rFonts w:ascii="Librarian" w:hAnsi="Librarian" w:cs="Arial"/>
          <w:sz w:val="20"/>
        </w:rPr>
      </w:pPr>
    </w:p>
    <w:p w14:paraId="720C45FD" w14:textId="77777777" w:rsidR="00E77926" w:rsidRDefault="00E77926" w:rsidP="00E11D3C">
      <w:pPr>
        <w:jc w:val="center"/>
        <w:rPr>
          <w:rFonts w:ascii="Librarian" w:hAnsi="Librarian" w:cs="Arial"/>
          <w:sz w:val="20"/>
        </w:rPr>
      </w:pPr>
      <w:r>
        <w:rPr>
          <w:rFonts w:ascii="Librarian" w:hAnsi="Librarian" w:cs="Arial"/>
          <w:sz w:val="20"/>
        </w:rPr>
        <w:t>This data helps us track the number of children directly impacted by attending this class.  If you are support staff/floater/sub</w:t>
      </w:r>
      <w:r w:rsidR="005C3A81">
        <w:rPr>
          <w:rFonts w:ascii="Librarian" w:hAnsi="Librarian" w:cs="Arial"/>
          <w:sz w:val="20"/>
        </w:rPr>
        <w:t>stitute</w:t>
      </w:r>
      <w:r>
        <w:rPr>
          <w:rFonts w:ascii="Librarian" w:hAnsi="Librarian" w:cs="Arial"/>
          <w:sz w:val="20"/>
        </w:rPr>
        <w:t>- please count the maximum number of infants/toddlers you might have contact with in a day.</w:t>
      </w:r>
    </w:p>
    <w:p w14:paraId="5BE5ECCD" w14:textId="77777777" w:rsidR="00E77926" w:rsidRDefault="00E77926" w:rsidP="00E11D3C">
      <w:pPr>
        <w:jc w:val="center"/>
        <w:rPr>
          <w:rFonts w:ascii="Librarian" w:hAnsi="Librarian" w:cs="Arial"/>
          <w:sz w:val="20"/>
        </w:rPr>
      </w:pPr>
    </w:p>
    <w:p w14:paraId="1EBA51E9" w14:textId="791EE999" w:rsidR="00E77926" w:rsidRDefault="00E77926" w:rsidP="00E77926">
      <w:pPr>
        <w:rPr>
          <w:rFonts w:ascii="Librarian" w:hAnsi="Librarian" w:cs="Arial"/>
          <w:b/>
          <w:sz w:val="20"/>
        </w:rPr>
      </w:pPr>
      <w:r w:rsidRPr="005C3A81">
        <w:rPr>
          <w:rFonts w:ascii="Librarian" w:hAnsi="Librarian" w:cs="Arial"/>
          <w:b/>
          <w:sz w:val="20"/>
        </w:rPr>
        <w:t xml:space="preserve">What is the </w:t>
      </w:r>
      <w:r w:rsidR="005C3A81">
        <w:rPr>
          <w:rFonts w:ascii="Librarian" w:hAnsi="Librarian" w:cs="Arial"/>
          <w:b/>
          <w:sz w:val="20"/>
        </w:rPr>
        <w:t>MAXIMUM</w:t>
      </w:r>
      <w:r w:rsidRPr="005C3A81">
        <w:rPr>
          <w:rFonts w:ascii="Librarian" w:hAnsi="Librarian" w:cs="Arial"/>
          <w:b/>
          <w:sz w:val="20"/>
        </w:rPr>
        <w:t xml:space="preserve"> total # of infants and/or toddlers you care for in the course of a </w:t>
      </w:r>
      <w:proofErr w:type="gramStart"/>
      <w:r w:rsidRPr="005C3A81">
        <w:rPr>
          <w:rFonts w:ascii="Librarian" w:hAnsi="Librarian" w:cs="Arial"/>
          <w:b/>
          <w:sz w:val="20"/>
        </w:rPr>
        <w:t>day?</w:t>
      </w:r>
      <w:proofErr w:type="gramEnd"/>
      <w:r w:rsidRPr="005C3A81">
        <w:rPr>
          <w:rFonts w:ascii="Librarian" w:hAnsi="Librarian" w:cs="Arial"/>
          <w:b/>
          <w:sz w:val="20"/>
        </w:rPr>
        <w:t>_________________________</w:t>
      </w:r>
      <w:bookmarkStart w:id="0" w:name="_GoBack"/>
      <w:bookmarkEnd w:id="0"/>
      <w:r w:rsidRPr="005C3A81">
        <w:rPr>
          <w:rFonts w:ascii="Librarian" w:hAnsi="Librarian" w:cs="Arial"/>
          <w:b/>
          <w:sz w:val="20"/>
        </w:rPr>
        <w:t>_</w:t>
      </w:r>
    </w:p>
    <w:p w14:paraId="6CE51E86" w14:textId="77777777" w:rsidR="00B4447D" w:rsidRDefault="00B4447D" w:rsidP="00E77926">
      <w:pPr>
        <w:rPr>
          <w:rFonts w:ascii="Librarian" w:hAnsi="Librarian" w:cs="Arial"/>
          <w:b/>
          <w:sz w:val="20"/>
        </w:rPr>
      </w:pPr>
    </w:p>
    <w:p w14:paraId="2CD0F471" w14:textId="77777777" w:rsidR="005C3A81" w:rsidRDefault="00B4447D" w:rsidP="00E77926">
      <w:pPr>
        <w:rPr>
          <w:rFonts w:ascii="Librarian" w:hAnsi="Librarian" w:cs="Arial"/>
          <w:b/>
          <w:sz w:val="20"/>
        </w:rPr>
      </w:pPr>
      <w:r>
        <w:rPr>
          <w:rFonts w:ascii="Librarian" w:hAnsi="Librarian" w:cs="Arial"/>
          <w:b/>
          <w:noProof/>
          <w:sz w:val="20"/>
        </w:rPr>
        <mc:AlternateContent>
          <mc:Choice Requires="wps">
            <w:drawing>
              <wp:anchor distT="0" distB="0" distL="114300" distR="114300" simplePos="0" relativeHeight="251659264" behindDoc="0" locked="0" layoutInCell="1" allowOverlap="1" wp14:anchorId="2164AC52" wp14:editId="01BF3233">
                <wp:simplePos x="0" y="0"/>
                <wp:positionH relativeFrom="column">
                  <wp:posOffset>-28858</wp:posOffset>
                </wp:positionH>
                <wp:positionV relativeFrom="paragraph">
                  <wp:posOffset>124862</wp:posOffset>
                </wp:positionV>
                <wp:extent cx="7143750" cy="860080"/>
                <wp:effectExtent l="0" t="0" r="19050" b="16510"/>
                <wp:wrapNone/>
                <wp:docPr id="2" name="Rectangle 2"/>
                <wp:cNvGraphicFramePr/>
                <a:graphic xmlns:a="http://schemas.openxmlformats.org/drawingml/2006/main">
                  <a:graphicData uri="http://schemas.microsoft.com/office/word/2010/wordprocessingShape">
                    <wps:wsp>
                      <wps:cNvSpPr/>
                      <wps:spPr>
                        <a:xfrm>
                          <a:off x="0" y="0"/>
                          <a:ext cx="7143750" cy="86008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06FFF" id="Rectangle 2" o:spid="_x0000_s1026" style="position:absolute;margin-left:-2.25pt;margin-top:9.85pt;width:562.5pt;height:6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" filled="f" strokecolor="#70ad47 [3209]" strokeweight="1pt"/>
            </w:pict>
          </mc:Fallback>
        </mc:AlternateContent>
      </w:r>
    </w:p>
    <w:p w14:paraId="673E4CF8" w14:textId="77777777" w:rsidR="00B4447D" w:rsidRDefault="00B4447D" w:rsidP="00B4447D">
      <w:pPr>
        <w:rPr>
          <w:rFonts w:ascii="Librarian" w:hAnsi="Librarian" w:cs="Arial"/>
          <w:b/>
          <w:sz w:val="20"/>
        </w:rPr>
      </w:pPr>
      <w:r>
        <w:rPr>
          <w:rFonts w:ascii="Librarian" w:hAnsi="Librarian" w:cs="Arial"/>
          <w:b/>
          <w:sz w:val="20"/>
        </w:rPr>
        <w:t>Family Child Care P</w:t>
      </w:r>
      <w:r w:rsidRPr="00B4447D">
        <w:rPr>
          <w:rFonts w:ascii="Librarian" w:hAnsi="Librarian" w:cs="Arial"/>
          <w:b/>
          <w:sz w:val="20"/>
        </w:rPr>
        <w:t xml:space="preserve">roviders: </w:t>
      </w:r>
    </w:p>
    <w:p w14:paraId="5C1BAF97" w14:textId="77777777" w:rsidR="00B4447D" w:rsidRDefault="00B4447D" w:rsidP="00B4447D">
      <w:pPr>
        <w:rPr>
          <w:rFonts w:ascii="Librarian" w:hAnsi="Librarian" w:cs="Arial"/>
          <w:b/>
          <w:sz w:val="20"/>
        </w:rPr>
      </w:pPr>
    </w:p>
    <w:p w14:paraId="2D2C2A78" w14:textId="277D9823" w:rsidR="005C3A81" w:rsidRDefault="00B4447D" w:rsidP="00B4447D">
      <w:pPr>
        <w:rPr>
          <w:rFonts w:ascii="Librarian" w:hAnsi="Librarian" w:cs="Arial"/>
          <w:b/>
          <w:sz w:val="20"/>
        </w:rPr>
      </w:pPr>
      <w:r w:rsidRPr="00B4447D">
        <w:rPr>
          <w:rFonts w:ascii="Librarian" w:hAnsi="Librarian" w:cs="Arial"/>
          <w:b/>
          <w:sz w:val="20"/>
        </w:rPr>
        <w:t>License number:</w:t>
      </w:r>
      <w:r w:rsidRPr="00B4447D">
        <w:rPr>
          <w:rFonts w:ascii="Librarian" w:hAnsi="Librarian" w:cs="Arial"/>
          <w:b/>
          <w:sz w:val="20"/>
        </w:rPr>
        <w:tab/>
      </w:r>
      <w:r>
        <w:rPr>
          <w:rFonts w:ascii="Librarian" w:hAnsi="Librarian" w:cs="Arial"/>
          <w:b/>
          <w:sz w:val="20"/>
        </w:rPr>
        <w:t>_______________</w:t>
      </w:r>
      <w:r>
        <w:rPr>
          <w:rFonts w:ascii="Librarian" w:hAnsi="Librarian" w:cs="Arial"/>
          <w:b/>
          <w:sz w:val="20"/>
        </w:rPr>
        <w:tab/>
      </w:r>
      <w:r w:rsidRPr="00B4447D">
        <w:rPr>
          <w:rFonts w:ascii="Librarian" w:hAnsi="Librarian" w:cs="Arial"/>
          <w:b/>
          <w:sz w:val="20"/>
        </w:rPr>
        <w:t xml:space="preserve">Accept CCCAP: </w:t>
      </w:r>
      <w:r>
        <w:rPr>
          <w:rFonts w:ascii="Librarian" w:hAnsi="Librarian" w:cs="Arial"/>
          <w:b/>
          <w:sz w:val="20"/>
        </w:rPr>
        <w:t xml:space="preserve">     </w:t>
      </w:r>
      <w:r w:rsidRPr="00B4447D">
        <w:rPr>
          <w:rFonts w:ascii="Librarian" w:hAnsi="Librarian" w:cs="Arial"/>
          <w:b/>
          <w:sz w:val="20"/>
        </w:rPr>
        <w:t xml:space="preserve">Yes </w:t>
      </w:r>
      <w:r w:rsidRPr="00B4447D">
        <w:rPr>
          <w:rFonts w:ascii="Librarian" w:hAnsi="Librarian" w:cs="Arial"/>
          <w:b/>
          <w:sz w:val="20"/>
        </w:rPr>
        <w:tab/>
        <w:t>No</w:t>
      </w:r>
    </w:p>
    <w:p w14:paraId="746B27E9" w14:textId="77777777" w:rsidR="006413D0" w:rsidRDefault="006413D0" w:rsidP="006413D0">
      <w:pPr>
        <w:jc w:val="center"/>
        <w:rPr>
          <w:rFonts w:ascii="Librarian" w:hAnsi="Librarian" w:cs="Arial"/>
          <w:sz w:val="20"/>
        </w:rPr>
      </w:pPr>
    </w:p>
    <w:p w14:paraId="18424BFC" w14:textId="242C8CF9" w:rsidR="006413D0" w:rsidRPr="006413D0" w:rsidRDefault="006413D0" w:rsidP="006413D0">
      <w:pPr>
        <w:jc w:val="center"/>
        <w:rPr>
          <w:rFonts w:ascii="Librarian" w:hAnsi="Librarian" w:cs="Arial"/>
          <w:i/>
          <w:sz w:val="20"/>
        </w:rPr>
      </w:pPr>
      <w:r w:rsidRPr="006413D0">
        <w:rPr>
          <w:rFonts w:ascii="Librarian" w:hAnsi="Librarian" w:cs="Arial"/>
          <w:sz w:val="20"/>
        </w:rPr>
        <w:t>*</w:t>
      </w:r>
      <w:r w:rsidRPr="006413D0">
        <w:rPr>
          <w:rFonts w:ascii="Librarian" w:hAnsi="Librarian" w:cs="Arial"/>
          <w:i/>
          <w:sz w:val="20"/>
        </w:rPr>
        <w:t>Additional points in Colorado Shines if there is at least 8 hours of EQIT Coaching</w:t>
      </w:r>
      <w:r w:rsidR="00C75110">
        <w:rPr>
          <w:rFonts w:ascii="Librarian" w:hAnsi="Librarian" w:cs="Arial"/>
          <w:i/>
          <w:sz w:val="20"/>
        </w:rPr>
        <w:t xml:space="preserve"> with the credentialed coach</w:t>
      </w:r>
      <w:r w:rsidRPr="006413D0">
        <w:rPr>
          <w:rFonts w:ascii="Librarian" w:hAnsi="Librarian" w:cs="Arial"/>
          <w:i/>
          <w:sz w:val="20"/>
        </w:rPr>
        <w:t>*</w:t>
      </w:r>
    </w:p>
    <w:p w14:paraId="126605AE" w14:textId="77777777" w:rsidR="00E11D3C" w:rsidRPr="008A777E" w:rsidRDefault="00E11D3C" w:rsidP="00E11D3C">
      <w:pPr>
        <w:jc w:val="center"/>
        <w:rPr>
          <w:rFonts w:ascii="Librarian" w:hAnsi="Librarian" w:cs="Arial"/>
          <w:sz w:val="20"/>
        </w:rPr>
      </w:pPr>
    </w:p>
    <w:p w14:paraId="6EF48DA5" w14:textId="77777777" w:rsidR="00B4447D" w:rsidRDefault="00E11D3C" w:rsidP="00E11D3C">
      <w:pPr>
        <w:rPr>
          <w:rFonts w:ascii="Librarian" w:hAnsi="Librarian" w:cs="Arial"/>
          <w:sz w:val="20"/>
        </w:rPr>
      </w:pPr>
      <w:r>
        <w:rPr>
          <w:rFonts w:ascii="Librarian" w:hAnsi="Librarian" w:cs="Arial"/>
          <w:sz w:val="20"/>
        </w:rPr>
        <w:t xml:space="preserve"> </w:t>
      </w:r>
      <w:r w:rsidRPr="008A777E">
        <w:rPr>
          <w:rFonts w:ascii="Librarian" w:hAnsi="Librarian" w:cs="Arial"/>
          <w:sz w:val="20"/>
        </w:rPr>
        <w:t xml:space="preserve"> </w:t>
      </w:r>
    </w:p>
    <w:p w14:paraId="36EADDF1" w14:textId="77777777" w:rsidR="00F8649F" w:rsidRDefault="00F8649F" w:rsidP="00E11D3C">
      <w:pPr>
        <w:jc w:val="both"/>
        <w:rPr>
          <w:rFonts w:ascii="Librarian" w:hAnsi="Librarian" w:cs="Arial"/>
          <w:sz w:val="20"/>
        </w:rPr>
      </w:pPr>
    </w:p>
    <w:p w14:paraId="6B5128B6" w14:textId="77777777" w:rsidR="00F8649F" w:rsidRDefault="00B4447D" w:rsidP="00E11D3C">
      <w:pPr>
        <w:jc w:val="both"/>
        <w:rPr>
          <w:rFonts w:ascii="Librarian" w:hAnsi="Librarian" w:cs="Arial"/>
          <w:sz w:val="20"/>
        </w:rPr>
      </w:pPr>
      <w:r>
        <w:rPr>
          <w:rFonts w:ascii="Librarian" w:hAnsi="Librarian" w:cs="Arial"/>
          <w:noProof/>
          <w:sz w:val="20"/>
        </w:rPr>
        <mc:AlternateContent>
          <mc:Choice Requires="wps">
            <w:drawing>
              <wp:anchor distT="0" distB="0" distL="114300" distR="114300" simplePos="0" relativeHeight="251660288" behindDoc="0" locked="0" layoutInCell="1" allowOverlap="1" wp14:anchorId="0C05B62C" wp14:editId="1566453D">
                <wp:simplePos x="0" y="0"/>
                <wp:positionH relativeFrom="column">
                  <wp:posOffset>-28858</wp:posOffset>
                </wp:positionH>
                <wp:positionV relativeFrom="paragraph">
                  <wp:posOffset>105057</wp:posOffset>
                </wp:positionV>
                <wp:extent cx="7143750" cy="2761307"/>
                <wp:effectExtent l="0" t="0" r="19050" b="20320"/>
                <wp:wrapNone/>
                <wp:docPr id="4" name="Rectangle 4"/>
                <wp:cNvGraphicFramePr/>
                <a:graphic xmlns:a="http://schemas.openxmlformats.org/drawingml/2006/main">
                  <a:graphicData uri="http://schemas.microsoft.com/office/word/2010/wordprocessingShape">
                    <wps:wsp>
                      <wps:cNvSpPr/>
                      <wps:spPr>
                        <a:xfrm>
                          <a:off x="0" y="0"/>
                          <a:ext cx="7143750" cy="276130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94D729" id="Rectangle 4" o:spid="_x0000_s1026" style="position:absolute;margin-left:-2.25pt;margin-top:8.25pt;width:562.5pt;height:217.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" filled="f" strokecolor="#1f4d78 [1604]" strokeweight="1pt"/>
            </w:pict>
          </mc:Fallback>
        </mc:AlternateContent>
      </w:r>
    </w:p>
    <w:p w14:paraId="2393B6DE" w14:textId="77777777" w:rsidR="00F8649F" w:rsidRPr="00F570BA" w:rsidRDefault="007363B8" w:rsidP="00E11D3C">
      <w:pPr>
        <w:jc w:val="both"/>
        <w:rPr>
          <w:rFonts w:ascii="Librarian" w:hAnsi="Librarian" w:cs="Arial"/>
          <w:b/>
          <w:sz w:val="20"/>
        </w:rPr>
      </w:pPr>
      <w:r w:rsidRPr="00F570BA">
        <w:rPr>
          <w:rFonts w:ascii="Librarian" w:hAnsi="Librarian" w:cs="Arial"/>
          <w:b/>
          <w:sz w:val="20"/>
        </w:rPr>
        <w:t>If you are employed by a child care center, your director must sign this application</w:t>
      </w:r>
      <w:r w:rsidR="001840AF">
        <w:rPr>
          <w:rFonts w:ascii="Librarian" w:hAnsi="Librarian" w:cs="Arial"/>
          <w:b/>
          <w:sz w:val="20"/>
        </w:rPr>
        <w:t>.</w:t>
      </w:r>
    </w:p>
    <w:p w14:paraId="74DB3A16" w14:textId="77777777" w:rsidR="007363B8" w:rsidRDefault="007363B8" w:rsidP="00E11D3C">
      <w:pPr>
        <w:jc w:val="both"/>
        <w:rPr>
          <w:rFonts w:ascii="Librarian" w:hAnsi="Librarian" w:cs="Arial"/>
          <w:sz w:val="20"/>
        </w:rPr>
      </w:pPr>
    </w:p>
    <w:p w14:paraId="19505D39" w14:textId="77777777" w:rsidR="007363B8" w:rsidRDefault="007363B8" w:rsidP="00E11D3C">
      <w:pPr>
        <w:jc w:val="both"/>
        <w:rPr>
          <w:rFonts w:ascii="Librarian" w:hAnsi="Librarian" w:cs="Arial"/>
          <w:sz w:val="20"/>
        </w:rPr>
      </w:pPr>
    </w:p>
    <w:p w14:paraId="3B1517AB" w14:textId="5987EDF6" w:rsidR="00F570BA" w:rsidRDefault="007363B8" w:rsidP="00E11D3C">
      <w:pPr>
        <w:jc w:val="both"/>
        <w:rPr>
          <w:rFonts w:ascii="Librarian" w:hAnsi="Librarian" w:cs="Arial"/>
          <w:sz w:val="20"/>
        </w:rPr>
      </w:pPr>
      <w:r>
        <w:rPr>
          <w:rFonts w:ascii="Librarian" w:hAnsi="Librarian" w:cs="Arial"/>
          <w:sz w:val="20"/>
        </w:rPr>
        <w:t>I ___________________________________ give my support for the employee named on this application to participate in the Broomfield County EQIT program.  I understand that the emp</w:t>
      </w:r>
      <w:r w:rsidR="007A4B90">
        <w:rPr>
          <w:rFonts w:ascii="Librarian" w:hAnsi="Librarian" w:cs="Arial"/>
          <w:sz w:val="20"/>
        </w:rPr>
        <w:t>loyee will receive a minimum of</w:t>
      </w:r>
      <w:r>
        <w:rPr>
          <w:rFonts w:ascii="Librarian" w:hAnsi="Librarian" w:cs="Arial"/>
          <w:sz w:val="20"/>
        </w:rPr>
        <w:t xml:space="preserve"> </w:t>
      </w:r>
      <w:r w:rsidR="00900222">
        <w:rPr>
          <w:rFonts w:ascii="Librarian" w:hAnsi="Librarian" w:cs="Arial"/>
          <w:sz w:val="20"/>
        </w:rPr>
        <w:t>3</w:t>
      </w:r>
      <w:r>
        <w:rPr>
          <w:rFonts w:ascii="Librarian" w:hAnsi="Librarian" w:cs="Arial"/>
          <w:sz w:val="20"/>
        </w:rPr>
        <w:t xml:space="preserve"> hours of coaching </w:t>
      </w:r>
      <w:r w:rsidR="001840AF">
        <w:rPr>
          <w:rFonts w:ascii="Librarian" w:hAnsi="Librarian" w:cs="Arial"/>
          <w:sz w:val="20"/>
        </w:rPr>
        <w:t xml:space="preserve">onsite while infants and/or toddlers are present </w:t>
      </w:r>
      <w:r>
        <w:rPr>
          <w:rFonts w:ascii="Librarian" w:hAnsi="Librarian" w:cs="Arial"/>
          <w:sz w:val="20"/>
        </w:rPr>
        <w:t xml:space="preserve">and agree to allow the employee to meet with the coach during working </w:t>
      </w:r>
      <w:r w:rsidR="00F570BA">
        <w:rPr>
          <w:rFonts w:ascii="Librarian" w:hAnsi="Librarian" w:cs="Arial"/>
          <w:sz w:val="20"/>
        </w:rPr>
        <w:t>hours.</w:t>
      </w:r>
      <w:r w:rsidR="005C3A81" w:rsidRPr="006413D0">
        <w:rPr>
          <w:rFonts w:ascii="Librarian" w:hAnsi="Librarian" w:cs="Arial"/>
          <w:b/>
          <w:i/>
          <w:sz w:val="20"/>
        </w:rPr>
        <w:t xml:space="preserve"> </w:t>
      </w:r>
      <w:r w:rsidR="006413D0" w:rsidRPr="006413D0">
        <w:rPr>
          <w:rFonts w:ascii="Librarian" w:hAnsi="Librarian" w:cs="Arial"/>
          <w:b/>
          <w:i/>
          <w:sz w:val="20"/>
        </w:rPr>
        <w:t xml:space="preserve">The Center will receive additional points in Colorado Shines for a minimum of 8 hours of coaching. </w:t>
      </w:r>
      <w:r w:rsidR="005C3A81">
        <w:rPr>
          <w:rFonts w:ascii="Librarian" w:hAnsi="Librarian" w:cs="Arial"/>
          <w:sz w:val="20"/>
        </w:rPr>
        <w:t>The student will be responsible for scheduling their coaching visits directly with instructors.  It is the student’s responsibility to notify the staff of their coaching schedule if necessary.</w:t>
      </w:r>
      <w:r w:rsidR="0087745C">
        <w:rPr>
          <w:rFonts w:ascii="Librarian" w:hAnsi="Librarian" w:cs="Arial"/>
          <w:sz w:val="20"/>
        </w:rPr>
        <w:t xml:space="preserve">  In addition, alth</w:t>
      </w:r>
      <w:r w:rsidR="0076162B">
        <w:rPr>
          <w:rFonts w:ascii="Librarian" w:hAnsi="Librarian" w:cs="Arial"/>
          <w:sz w:val="20"/>
        </w:rPr>
        <w:t>ough EQIT coaches are</w:t>
      </w:r>
      <w:r w:rsidR="0087745C">
        <w:rPr>
          <w:rFonts w:ascii="Librarian" w:hAnsi="Librarian" w:cs="Arial"/>
          <w:sz w:val="20"/>
        </w:rPr>
        <w:t xml:space="preserve"> onsite as a support and not in a regulatory role; we are mandated reporters.  If a coach observes any situation in which the safety or welfare of children are in danger, we will notify the center that we must leave immediately and that will be reporting the incident to the proper authorities.   </w:t>
      </w:r>
    </w:p>
    <w:p w14:paraId="3339CB4C" w14:textId="77777777" w:rsidR="00F570BA" w:rsidRDefault="00F570BA" w:rsidP="00E11D3C">
      <w:pPr>
        <w:jc w:val="both"/>
        <w:rPr>
          <w:rFonts w:ascii="Librarian" w:hAnsi="Librarian" w:cs="Arial"/>
          <w:sz w:val="20"/>
        </w:rPr>
      </w:pPr>
    </w:p>
    <w:p w14:paraId="4B38E3B9" w14:textId="77777777" w:rsidR="00252038" w:rsidRPr="008A777E" w:rsidRDefault="00B4447D" w:rsidP="00252038">
      <w:pPr>
        <w:rPr>
          <w:rFonts w:ascii="Librarian" w:hAnsi="Librarian" w:cs="Arial"/>
          <w:sz w:val="20"/>
        </w:rPr>
      </w:pPr>
      <w:r>
        <w:rPr>
          <w:rFonts w:ascii="Librarian" w:hAnsi="Librarian" w:cs="Arial"/>
          <w:b/>
          <w:sz w:val="20"/>
        </w:rPr>
        <w:t xml:space="preserve">Child Care Center </w:t>
      </w:r>
      <w:r w:rsidR="00252038" w:rsidRPr="00264779">
        <w:rPr>
          <w:rFonts w:ascii="Librarian" w:hAnsi="Librarian" w:cs="Arial"/>
          <w:b/>
          <w:sz w:val="20"/>
        </w:rPr>
        <w:t>License Number:</w:t>
      </w:r>
      <w:r w:rsidR="00252038">
        <w:rPr>
          <w:rFonts w:ascii="Librarian" w:hAnsi="Librarian" w:cs="Arial"/>
          <w:sz w:val="20"/>
        </w:rPr>
        <w:t xml:space="preserve"> __________________    </w:t>
      </w:r>
      <w:r>
        <w:rPr>
          <w:rFonts w:ascii="Librarian" w:hAnsi="Librarian" w:cs="Arial"/>
          <w:sz w:val="20"/>
        </w:rPr>
        <w:t xml:space="preserve">             </w:t>
      </w:r>
      <w:r w:rsidRPr="00B4447D">
        <w:rPr>
          <w:rFonts w:ascii="Librarian" w:hAnsi="Librarian" w:cs="Arial"/>
          <w:b/>
          <w:sz w:val="20"/>
        </w:rPr>
        <w:t>A</w:t>
      </w:r>
      <w:r w:rsidR="00252038" w:rsidRPr="00264779">
        <w:rPr>
          <w:rFonts w:ascii="Librarian" w:hAnsi="Librarian" w:cs="Arial"/>
          <w:b/>
          <w:sz w:val="20"/>
        </w:rPr>
        <w:t>ccept CCAP:</w:t>
      </w:r>
      <w:r w:rsidR="00252038">
        <w:rPr>
          <w:rFonts w:ascii="Librarian" w:hAnsi="Librarian" w:cs="Arial"/>
          <w:sz w:val="20"/>
        </w:rPr>
        <w:t xml:space="preserve"> </w:t>
      </w:r>
      <w:r>
        <w:rPr>
          <w:rFonts w:ascii="Librarian" w:hAnsi="Librarian" w:cs="Arial"/>
          <w:sz w:val="20"/>
        </w:rPr>
        <w:t xml:space="preserve"> Yes     No</w:t>
      </w:r>
    </w:p>
    <w:p w14:paraId="60850420" w14:textId="77777777" w:rsidR="00F570BA" w:rsidRDefault="00F570BA" w:rsidP="00E11D3C">
      <w:pPr>
        <w:jc w:val="both"/>
        <w:rPr>
          <w:rFonts w:ascii="Librarian" w:hAnsi="Librarian" w:cs="Arial"/>
          <w:sz w:val="20"/>
        </w:rPr>
      </w:pPr>
    </w:p>
    <w:p w14:paraId="69FC2A3F" w14:textId="77777777" w:rsidR="00CC6BED" w:rsidRDefault="00CC6BED" w:rsidP="00E11D3C">
      <w:pPr>
        <w:jc w:val="both"/>
        <w:rPr>
          <w:rFonts w:ascii="Librarian" w:hAnsi="Librarian" w:cs="Arial"/>
          <w:sz w:val="20"/>
        </w:rPr>
      </w:pPr>
    </w:p>
    <w:p w14:paraId="09ED9EF0" w14:textId="77777777" w:rsidR="00F8649F" w:rsidRDefault="00F8649F" w:rsidP="00E11D3C">
      <w:pPr>
        <w:jc w:val="both"/>
        <w:rPr>
          <w:rFonts w:ascii="Librarian" w:hAnsi="Librarian" w:cs="Arial"/>
          <w:sz w:val="20"/>
        </w:rPr>
      </w:pPr>
      <w:r>
        <w:rPr>
          <w:rFonts w:ascii="Librarian" w:hAnsi="Librarian" w:cs="Arial"/>
          <w:sz w:val="20"/>
        </w:rPr>
        <w:t>________________________________________________</w:t>
      </w:r>
      <w:r>
        <w:rPr>
          <w:rFonts w:ascii="Librarian" w:hAnsi="Librarian" w:cs="Arial"/>
          <w:sz w:val="20"/>
        </w:rPr>
        <w:tab/>
      </w:r>
      <w:r>
        <w:rPr>
          <w:rFonts w:ascii="Librarian" w:hAnsi="Librarian" w:cs="Arial"/>
          <w:sz w:val="20"/>
        </w:rPr>
        <w:tab/>
        <w:t xml:space="preserve">        </w:t>
      </w:r>
      <w:r w:rsidR="007363B8">
        <w:rPr>
          <w:rFonts w:ascii="Librarian" w:hAnsi="Librarian" w:cs="Arial"/>
          <w:sz w:val="20"/>
        </w:rPr>
        <w:t xml:space="preserve">   ______________________________</w:t>
      </w:r>
    </w:p>
    <w:p w14:paraId="7BF70DD0" w14:textId="77777777" w:rsidR="007363B8" w:rsidRDefault="007363B8" w:rsidP="00E11D3C">
      <w:pPr>
        <w:jc w:val="both"/>
        <w:rPr>
          <w:rFonts w:ascii="Librarian" w:hAnsi="Librarian" w:cs="Arial"/>
          <w:sz w:val="20"/>
        </w:rPr>
      </w:pPr>
      <w:r>
        <w:rPr>
          <w:rFonts w:ascii="Librarian" w:hAnsi="Librarian" w:cs="Arial"/>
          <w:sz w:val="20"/>
        </w:rPr>
        <w:tab/>
      </w:r>
      <w:r>
        <w:rPr>
          <w:rFonts w:ascii="Librarian" w:hAnsi="Librarian" w:cs="Arial"/>
          <w:sz w:val="20"/>
        </w:rPr>
        <w:tab/>
        <w:t>Center Director Signature</w:t>
      </w:r>
      <w:r>
        <w:rPr>
          <w:rFonts w:ascii="Librarian" w:hAnsi="Librarian" w:cs="Arial"/>
          <w:sz w:val="20"/>
        </w:rPr>
        <w:tab/>
      </w:r>
      <w:r>
        <w:rPr>
          <w:rFonts w:ascii="Librarian" w:hAnsi="Librarian" w:cs="Arial"/>
          <w:sz w:val="20"/>
        </w:rPr>
        <w:tab/>
      </w:r>
      <w:r>
        <w:rPr>
          <w:rFonts w:ascii="Librarian" w:hAnsi="Librarian" w:cs="Arial"/>
          <w:sz w:val="20"/>
        </w:rPr>
        <w:tab/>
      </w:r>
      <w:r>
        <w:rPr>
          <w:rFonts w:ascii="Librarian" w:hAnsi="Librarian" w:cs="Arial"/>
          <w:sz w:val="20"/>
        </w:rPr>
        <w:tab/>
      </w:r>
      <w:r>
        <w:rPr>
          <w:rFonts w:ascii="Librarian" w:hAnsi="Librarian" w:cs="Arial"/>
          <w:sz w:val="20"/>
        </w:rPr>
        <w:tab/>
      </w:r>
      <w:r>
        <w:rPr>
          <w:rFonts w:ascii="Librarian" w:hAnsi="Librarian" w:cs="Arial"/>
          <w:sz w:val="20"/>
        </w:rPr>
        <w:tab/>
        <w:t xml:space="preserve">       Date</w:t>
      </w:r>
    </w:p>
    <w:p w14:paraId="4FD9E058" w14:textId="77777777" w:rsidR="00E11D3C" w:rsidRDefault="00E11D3C" w:rsidP="00E11D3C">
      <w:pPr>
        <w:jc w:val="both"/>
        <w:rPr>
          <w:rFonts w:ascii="Librarian" w:hAnsi="Librarian" w:cs="Arial"/>
          <w:sz w:val="20"/>
        </w:rPr>
      </w:pPr>
    </w:p>
    <w:p w14:paraId="74806C81" w14:textId="77777777" w:rsidR="00143E29" w:rsidRDefault="00143E29" w:rsidP="00E11D3C">
      <w:pPr>
        <w:jc w:val="both"/>
        <w:rPr>
          <w:rFonts w:ascii="Librarian" w:hAnsi="Librarian" w:cs="Arial"/>
          <w:sz w:val="20"/>
        </w:rPr>
      </w:pPr>
    </w:p>
    <w:p w14:paraId="7DCF7736" w14:textId="77777777" w:rsidR="00B4447D" w:rsidRDefault="00B4447D" w:rsidP="00143E29">
      <w:pPr>
        <w:jc w:val="center"/>
        <w:rPr>
          <w:rFonts w:ascii="Librarian" w:hAnsi="Librarian" w:cs="Arial"/>
          <w:b/>
          <w:caps/>
          <w:sz w:val="28"/>
          <w:szCs w:val="28"/>
        </w:rPr>
      </w:pPr>
    </w:p>
    <w:p w14:paraId="1B1D579E" w14:textId="77777777" w:rsidR="00B4447D" w:rsidRDefault="00B4447D" w:rsidP="00B4447D">
      <w:pPr>
        <w:rPr>
          <w:rFonts w:ascii="Librarian" w:hAnsi="Librarian" w:cs="Arial"/>
          <w:sz w:val="20"/>
        </w:rPr>
      </w:pPr>
    </w:p>
    <w:p w14:paraId="4FB70BC2" w14:textId="77777777" w:rsidR="00B4447D" w:rsidRPr="008A777E" w:rsidRDefault="00B4447D" w:rsidP="00B4447D">
      <w:pPr>
        <w:rPr>
          <w:rFonts w:ascii="Librarian" w:hAnsi="Librarian" w:cs="Arial"/>
          <w:sz w:val="20"/>
        </w:rPr>
      </w:pPr>
      <w:r>
        <w:rPr>
          <w:rFonts w:ascii="Librarian" w:hAnsi="Librarian" w:cs="Arial"/>
          <w:sz w:val="20"/>
        </w:rPr>
        <w:t>_______</w:t>
      </w:r>
      <w:r w:rsidRPr="008A777E">
        <w:rPr>
          <w:rFonts w:ascii="Librarian" w:hAnsi="Librarian" w:cs="Arial"/>
          <w:sz w:val="20"/>
        </w:rPr>
        <w:t>__________________________________________</w:t>
      </w:r>
      <w:r w:rsidRPr="008A777E">
        <w:rPr>
          <w:rFonts w:ascii="Librarian" w:hAnsi="Librarian" w:cs="Arial"/>
          <w:sz w:val="20"/>
        </w:rPr>
        <w:tab/>
      </w:r>
      <w:r w:rsidRPr="008A777E">
        <w:rPr>
          <w:rFonts w:ascii="Librarian" w:hAnsi="Librarian" w:cs="Arial"/>
          <w:sz w:val="20"/>
        </w:rPr>
        <w:tab/>
      </w:r>
      <w:r>
        <w:rPr>
          <w:rFonts w:ascii="Librarian" w:hAnsi="Librarian" w:cs="Arial"/>
          <w:sz w:val="20"/>
        </w:rPr>
        <w:t xml:space="preserve">            _____________________________ </w:t>
      </w:r>
    </w:p>
    <w:p w14:paraId="3C4AF6A1" w14:textId="77777777" w:rsidR="00B4447D" w:rsidRPr="00B4447D" w:rsidRDefault="00B4447D" w:rsidP="00B4447D">
      <w:pPr>
        <w:jc w:val="both"/>
        <w:rPr>
          <w:rFonts w:ascii="Librarian" w:hAnsi="Librarian" w:cs="Arial"/>
          <w:sz w:val="28"/>
        </w:rPr>
      </w:pPr>
      <w:r w:rsidRPr="00B4447D">
        <w:rPr>
          <w:rFonts w:ascii="Librarian" w:hAnsi="Librarian" w:cs="Arial"/>
          <w:sz w:val="28"/>
        </w:rPr>
        <w:t>Applicant Signature</w:t>
      </w:r>
      <w:r w:rsidRPr="00B4447D">
        <w:rPr>
          <w:rFonts w:ascii="Librarian" w:hAnsi="Librarian" w:cs="Arial"/>
          <w:sz w:val="28"/>
        </w:rPr>
        <w:tab/>
      </w:r>
      <w:r w:rsidRPr="00B4447D">
        <w:rPr>
          <w:rFonts w:ascii="Librarian" w:hAnsi="Librarian" w:cs="Arial"/>
          <w:sz w:val="28"/>
        </w:rPr>
        <w:tab/>
      </w:r>
      <w:r w:rsidRPr="00B4447D">
        <w:rPr>
          <w:rFonts w:ascii="Librarian" w:hAnsi="Librarian" w:cs="Arial"/>
          <w:sz w:val="28"/>
        </w:rPr>
        <w:tab/>
      </w:r>
      <w:r w:rsidRPr="00B4447D">
        <w:rPr>
          <w:rFonts w:ascii="Librarian" w:hAnsi="Librarian" w:cs="Arial"/>
          <w:sz w:val="28"/>
        </w:rPr>
        <w:tab/>
      </w:r>
      <w:r w:rsidRPr="00B4447D">
        <w:rPr>
          <w:rFonts w:ascii="Librarian" w:hAnsi="Librarian" w:cs="Arial"/>
          <w:sz w:val="28"/>
        </w:rPr>
        <w:tab/>
        <w:t xml:space="preserve">          Date</w:t>
      </w:r>
    </w:p>
    <w:p w14:paraId="22E46092" w14:textId="77777777" w:rsidR="00B4447D" w:rsidRDefault="00B4447D" w:rsidP="00143E29">
      <w:pPr>
        <w:jc w:val="center"/>
        <w:rPr>
          <w:rFonts w:ascii="Librarian" w:hAnsi="Librarian" w:cs="Arial"/>
          <w:b/>
          <w:caps/>
          <w:sz w:val="28"/>
          <w:szCs w:val="28"/>
        </w:rPr>
      </w:pPr>
    </w:p>
    <w:p w14:paraId="2E5991F7" w14:textId="77777777" w:rsidR="00B4447D" w:rsidRDefault="00B4447D" w:rsidP="00143E29">
      <w:pPr>
        <w:jc w:val="center"/>
        <w:rPr>
          <w:rFonts w:ascii="Librarian" w:hAnsi="Librarian" w:cs="Arial"/>
          <w:b/>
          <w:caps/>
          <w:sz w:val="28"/>
          <w:szCs w:val="28"/>
        </w:rPr>
      </w:pPr>
    </w:p>
    <w:p w14:paraId="7966DEB1" w14:textId="77777777" w:rsidR="006413D0" w:rsidRDefault="00F93A54" w:rsidP="00143E29">
      <w:pPr>
        <w:jc w:val="center"/>
        <w:rPr>
          <w:rFonts w:ascii="Librarian" w:hAnsi="Librarian" w:cs="Arial"/>
          <w:b/>
          <w:caps/>
          <w:sz w:val="28"/>
          <w:szCs w:val="28"/>
        </w:rPr>
      </w:pPr>
      <w:r w:rsidRPr="00774159">
        <w:rPr>
          <w:rFonts w:ascii="Librarian" w:hAnsi="Librarian" w:cs="Arial"/>
          <w:b/>
          <w:caps/>
          <w:sz w:val="28"/>
          <w:szCs w:val="28"/>
        </w:rPr>
        <w:t>There is a cost of $50.00 for the EQIT Training Class</w:t>
      </w:r>
      <w:r w:rsidR="006413D0">
        <w:rPr>
          <w:rFonts w:ascii="Librarian" w:hAnsi="Librarian" w:cs="Arial"/>
          <w:b/>
          <w:caps/>
          <w:sz w:val="28"/>
          <w:szCs w:val="28"/>
        </w:rPr>
        <w:t xml:space="preserve"> PAYABLE WITH SUBMISSION OF thIS APPLICATION. </w:t>
      </w:r>
    </w:p>
    <w:p w14:paraId="3D416ACD" w14:textId="1AFD104B" w:rsidR="002D32A6" w:rsidRPr="00774159" w:rsidRDefault="007E7F5B" w:rsidP="00143E29">
      <w:pPr>
        <w:jc w:val="center"/>
        <w:rPr>
          <w:rFonts w:ascii="Librarian" w:hAnsi="Librarian" w:cs="Arial"/>
          <w:b/>
          <w:caps/>
          <w:sz w:val="28"/>
          <w:szCs w:val="28"/>
        </w:rPr>
      </w:pPr>
      <w:r w:rsidRPr="00774159">
        <w:rPr>
          <w:rFonts w:ascii="Librarian" w:hAnsi="Librarian" w:cs="Arial"/>
          <w:b/>
          <w:caps/>
          <w:sz w:val="28"/>
          <w:szCs w:val="28"/>
        </w:rPr>
        <w:t>no refunds</w:t>
      </w:r>
      <w:r w:rsidR="00401992" w:rsidRPr="00774159">
        <w:rPr>
          <w:rFonts w:ascii="Librarian" w:hAnsi="Librarian" w:cs="Arial"/>
          <w:b/>
          <w:caps/>
          <w:sz w:val="28"/>
          <w:szCs w:val="28"/>
        </w:rPr>
        <w:t xml:space="preserve"> will be issued after the first class.  </w:t>
      </w:r>
      <w:r w:rsidR="00F93A54" w:rsidRPr="00774159">
        <w:rPr>
          <w:rFonts w:ascii="Librarian" w:hAnsi="Librarian" w:cs="Arial"/>
          <w:b/>
          <w:caps/>
          <w:sz w:val="28"/>
          <w:szCs w:val="28"/>
        </w:rPr>
        <w:t xml:space="preserve"> </w:t>
      </w:r>
    </w:p>
    <w:p w14:paraId="11AB0B8C" w14:textId="77777777" w:rsidR="002D32A6" w:rsidRDefault="002D32A6" w:rsidP="00143E29">
      <w:pPr>
        <w:jc w:val="center"/>
        <w:rPr>
          <w:rFonts w:ascii="Librarian" w:hAnsi="Librarian" w:cs="Arial"/>
          <w:b/>
          <w:caps/>
          <w:sz w:val="20"/>
        </w:rPr>
      </w:pPr>
    </w:p>
    <w:p w14:paraId="69E6C1DD" w14:textId="77777777" w:rsidR="002D32A6" w:rsidRDefault="00F93A54" w:rsidP="00143E29">
      <w:pPr>
        <w:jc w:val="center"/>
        <w:rPr>
          <w:rFonts w:ascii="Librarian" w:hAnsi="Librarian" w:cs="Arial"/>
          <w:b/>
          <w:caps/>
          <w:sz w:val="20"/>
        </w:rPr>
      </w:pPr>
      <w:r w:rsidRPr="00143E29">
        <w:rPr>
          <w:rFonts w:ascii="Librarian" w:hAnsi="Librarian" w:cs="Arial"/>
          <w:b/>
          <w:caps/>
          <w:sz w:val="20"/>
        </w:rPr>
        <w:t xml:space="preserve">if you </w:t>
      </w:r>
      <w:r w:rsidR="007E7F5B" w:rsidRPr="00143E29">
        <w:rPr>
          <w:rFonts w:ascii="Librarian" w:hAnsi="Librarian" w:cs="Arial"/>
          <w:b/>
          <w:caps/>
          <w:sz w:val="20"/>
        </w:rPr>
        <w:t xml:space="preserve">have a financial hardship and are unable to cover </w:t>
      </w:r>
      <w:r w:rsidR="002D32A6">
        <w:rPr>
          <w:rFonts w:ascii="Librarian" w:hAnsi="Librarian" w:cs="Arial"/>
          <w:b/>
          <w:caps/>
          <w:sz w:val="20"/>
        </w:rPr>
        <w:t xml:space="preserve">some or all of </w:t>
      </w:r>
      <w:r w:rsidR="007E7F5B" w:rsidRPr="00143E29">
        <w:rPr>
          <w:rFonts w:ascii="Librarian" w:hAnsi="Librarian" w:cs="Arial"/>
          <w:b/>
          <w:caps/>
          <w:sz w:val="20"/>
        </w:rPr>
        <w:t xml:space="preserve">the cost of the class, </w:t>
      </w:r>
      <w:r w:rsidR="0014796E">
        <w:rPr>
          <w:rFonts w:ascii="Librarian" w:hAnsi="Librarian" w:cs="Arial"/>
          <w:b/>
          <w:caps/>
          <w:sz w:val="20"/>
        </w:rPr>
        <w:t xml:space="preserve">please contact </w:t>
      </w:r>
      <w:r w:rsidR="00B4447D">
        <w:rPr>
          <w:rFonts w:ascii="Librarian" w:hAnsi="Librarian" w:cs="Arial"/>
          <w:b/>
          <w:caps/>
          <w:sz w:val="20"/>
        </w:rPr>
        <w:t>us at</w:t>
      </w:r>
      <w:r w:rsidR="00F243B6">
        <w:rPr>
          <w:rFonts w:ascii="Librarian" w:hAnsi="Librarian" w:cs="Arial"/>
          <w:b/>
          <w:caps/>
          <w:sz w:val="20"/>
        </w:rPr>
        <w:t xml:space="preserve">  </w:t>
      </w:r>
      <w:r w:rsidR="00B4447D">
        <w:rPr>
          <w:rFonts w:ascii="Librarian" w:hAnsi="Librarian" w:cs="Arial"/>
          <w:b/>
          <w:caps/>
          <w:sz w:val="20"/>
        </w:rPr>
        <w:t>303-460-6810</w:t>
      </w:r>
      <w:r w:rsidR="004F12E3">
        <w:rPr>
          <w:rFonts w:ascii="Librarian" w:hAnsi="Librarian" w:cs="Arial"/>
          <w:b/>
          <w:caps/>
          <w:sz w:val="20"/>
        </w:rPr>
        <w:t xml:space="preserve"> or</w:t>
      </w:r>
      <w:r w:rsidR="00900222">
        <w:rPr>
          <w:rFonts w:ascii="Librarian" w:hAnsi="Librarian" w:cs="Arial"/>
          <w:b/>
          <w:caps/>
          <w:sz w:val="20"/>
        </w:rPr>
        <w:t xml:space="preserve"> </w:t>
      </w:r>
      <w:hyperlink r:id="rId13" w:history="1">
        <w:r w:rsidR="00B4447D" w:rsidRPr="00BC00B2">
          <w:rPr>
            <w:rStyle w:val="Hyperlink"/>
            <w:rFonts w:ascii="Librarian" w:hAnsi="Librarian" w:cs="Arial"/>
            <w:b/>
            <w:caps/>
            <w:sz w:val="20"/>
          </w:rPr>
          <w:t>EQIT@broomfieldecc.org</w:t>
        </w:r>
      </w:hyperlink>
      <w:r w:rsidR="007415E2">
        <w:rPr>
          <w:rFonts w:ascii="Librarian" w:hAnsi="Librarian" w:cs="Arial"/>
          <w:b/>
          <w:caps/>
          <w:sz w:val="20"/>
        </w:rPr>
        <w:t xml:space="preserve"> </w:t>
      </w:r>
      <w:r w:rsidR="002D32A6">
        <w:rPr>
          <w:rFonts w:ascii="Librarian" w:hAnsi="Librarian" w:cs="Arial"/>
          <w:b/>
          <w:caps/>
          <w:sz w:val="20"/>
        </w:rPr>
        <w:t xml:space="preserve"> </w:t>
      </w:r>
    </w:p>
    <w:p w14:paraId="54A82A7A" w14:textId="77777777" w:rsidR="00F93A54" w:rsidRPr="00143E29" w:rsidRDefault="002D32A6" w:rsidP="00143E29">
      <w:pPr>
        <w:jc w:val="center"/>
        <w:rPr>
          <w:rFonts w:ascii="Librarian" w:hAnsi="Librarian" w:cs="Arial"/>
          <w:b/>
          <w:caps/>
          <w:sz w:val="20"/>
        </w:rPr>
      </w:pPr>
      <w:r>
        <w:rPr>
          <w:rFonts w:ascii="Librarian" w:hAnsi="Librarian" w:cs="Arial"/>
          <w:b/>
          <w:caps/>
          <w:sz w:val="20"/>
        </w:rPr>
        <w:t>as schol</w:t>
      </w:r>
      <w:r w:rsidR="0087745C">
        <w:rPr>
          <w:rFonts w:ascii="Librarian" w:hAnsi="Librarian" w:cs="Arial"/>
          <w:b/>
          <w:caps/>
          <w:sz w:val="20"/>
        </w:rPr>
        <w:t>arship funds might be</w:t>
      </w:r>
      <w:r w:rsidR="00482B3C">
        <w:rPr>
          <w:rFonts w:ascii="Librarian" w:hAnsi="Librarian" w:cs="Arial"/>
          <w:b/>
          <w:caps/>
          <w:sz w:val="20"/>
        </w:rPr>
        <w:t xml:space="preserve"> available.</w:t>
      </w:r>
    </w:p>
    <w:p w14:paraId="52727970" w14:textId="77777777" w:rsidR="00143E29" w:rsidRDefault="00143E29" w:rsidP="00E11D3C">
      <w:pPr>
        <w:ind w:left="1440"/>
        <w:jc w:val="center"/>
        <w:rPr>
          <w:rFonts w:ascii="Librarian" w:hAnsi="Librarian" w:cs="Arial"/>
          <w:b/>
          <w:caps/>
          <w:sz w:val="20"/>
          <w:u w:val="single"/>
        </w:rPr>
      </w:pPr>
    </w:p>
    <w:p w14:paraId="0CA9A5D7" w14:textId="77777777" w:rsidR="00F93A54" w:rsidRDefault="00F93A54" w:rsidP="00E11D3C">
      <w:pPr>
        <w:ind w:left="1440"/>
        <w:jc w:val="center"/>
        <w:rPr>
          <w:rFonts w:ascii="Librarian" w:hAnsi="Librarian" w:cs="Arial"/>
          <w:b/>
          <w:caps/>
          <w:sz w:val="20"/>
          <w:u w:val="single"/>
        </w:rPr>
      </w:pPr>
    </w:p>
    <w:p w14:paraId="634BEF03" w14:textId="77777777" w:rsidR="00E11D3C" w:rsidRDefault="00802ECF" w:rsidP="004D5D4A">
      <w:pPr>
        <w:jc w:val="center"/>
        <w:rPr>
          <w:rFonts w:ascii="Librarian" w:hAnsi="Librarian" w:cs="Arial"/>
          <w:b/>
          <w:caps/>
          <w:sz w:val="20"/>
        </w:rPr>
      </w:pPr>
      <w:r>
        <w:rPr>
          <w:rFonts w:ascii="Librarian" w:hAnsi="Librarian" w:cs="Arial"/>
          <w:b/>
          <w:caps/>
          <w:sz w:val="20"/>
          <w:u w:val="single"/>
        </w:rPr>
        <w:t xml:space="preserve">US </w:t>
      </w:r>
      <w:r w:rsidR="00F243B6">
        <w:rPr>
          <w:rFonts w:ascii="Librarian" w:hAnsi="Librarian" w:cs="Arial"/>
          <w:b/>
          <w:caps/>
          <w:sz w:val="20"/>
          <w:u w:val="single"/>
        </w:rPr>
        <w:t xml:space="preserve">Mail </w:t>
      </w:r>
      <w:r w:rsidR="00E11D3C" w:rsidRPr="00E14E23">
        <w:rPr>
          <w:rFonts w:ascii="Librarian" w:hAnsi="Librarian" w:cs="Arial"/>
          <w:b/>
          <w:caps/>
          <w:sz w:val="20"/>
          <w:u w:val="single"/>
        </w:rPr>
        <w:t xml:space="preserve">or </w:t>
      </w:r>
      <w:r>
        <w:rPr>
          <w:rFonts w:ascii="Librarian" w:hAnsi="Librarian" w:cs="Arial"/>
          <w:b/>
          <w:caps/>
          <w:sz w:val="20"/>
          <w:u w:val="single"/>
        </w:rPr>
        <w:t>EMAIL</w:t>
      </w:r>
      <w:r w:rsidR="00E11D3C" w:rsidRPr="00E14E23">
        <w:rPr>
          <w:rFonts w:ascii="Librarian" w:hAnsi="Librarian" w:cs="Arial"/>
          <w:b/>
          <w:caps/>
          <w:sz w:val="20"/>
          <w:u w:val="single"/>
        </w:rPr>
        <w:t xml:space="preserve"> Completed </w:t>
      </w:r>
      <w:r>
        <w:rPr>
          <w:rFonts w:ascii="Librarian" w:hAnsi="Librarian" w:cs="Arial"/>
          <w:b/>
          <w:caps/>
          <w:sz w:val="20"/>
          <w:u w:val="single"/>
        </w:rPr>
        <w:t xml:space="preserve">AND SIGNED </w:t>
      </w:r>
      <w:r w:rsidR="00E11D3C" w:rsidRPr="00E14E23">
        <w:rPr>
          <w:rFonts w:ascii="Librarian" w:hAnsi="Librarian" w:cs="Arial"/>
          <w:b/>
          <w:caps/>
          <w:sz w:val="20"/>
          <w:u w:val="single"/>
        </w:rPr>
        <w:t>Appl</w:t>
      </w:r>
      <w:r w:rsidR="00401992">
        <w:rPr>
          <w:rFonts w:ascii="Librarian" w:hAnsi="Librarian" w:cs="Arial"/>
          <w:b/>
          <w:caps/>
          <w:sz w:val="20"/>
          <w:u w:val="single"/>
        </w:rPr>
        <w:t xml:space="preserve">ication </w:t>
      </w:r>
      <w:r w:rsidR="00E11D3C" w:rsidRPr="00E14E23">
        <w:rPr>
          <w:rFonts w:ascii="Librarian" w:hAnsi="Librarian" w:cs="Arial"/>
          <w:b/>
          <w:caps/>
          <w:sz w:val="20"/>
          <w:u w:val="single"/>
        </w:rPr>
        <w:t>to</w:t>
      </w:r>
      <w:r w:rsidR="00E11D3C" w:rsidRPr="00E14E23">
        <w:rPr>
          <w:rFonts w:ascii="Librarian" w:hAnsi="Librarian" w:cs="Arial"/>
          <w:b/>
          <w:caps/>
          <w:sz w:val="20"/>
        </w:rPr>
        <w:t>:</w:t>
      </w:r>
    </w:p>
    <w:p w14:paraId="731D31FC" w14:textId="77777777" w:rsidR="00143E29" w:rsidRDefault="00143E29" w:rsidP="004D5D4A">
      <w:pPr>
        <w:jc w:val="center"/>
        <w:rPr>
          <w:rFonts w:ascii="Librarian" w:hAnsi="Librarian" w:cs="Arial"/>
          <w:b/>
          <w:caps/>
          <w:sz w:val="20"/>
        </w:rPr>
      </w:pPr>
    </w:p>
    <w:p w14:paraId="42137FF7" w14:textId="77777777" w:rsidR="001840AF" w:rsidRDefault="001840AF" w:rsidP="004D5D4A">
      <w:pPr>
        <w:jc w:val="center"/>
        <w:rPr>
          <w:rFonts w:ascii="Librarian" w:hAnsi="Librarian" w:cs="Arial"/>
          <w:b/>
          <w:caps/>
          <w:sz w:val="20"/>
        </w:rPr>
      </w:pPr>
      <w:r w:rsidRPr="001840AF">
        <w:rPr>
          <w:rFonts w:ascii="Librarian" w:hAnsi="Librarian" w:cs="Arial"/>
          <w:b/>
          <w:caps/>
          <w:sz w:val="20"/>
        </w:rPr>
        <w:t>Bro</w:t>
      </w:r>
      <w:r w:rsidR="00F243B6">
        <w:rPr>
          <w:rFonts w:ascii="Librarian" w:hAnsi="Librarian" w:cs="Arial"/>
          <w:b/>
          <w:caps/>
          <w:sz w:val="20"/>
        </w:rPr>
        <w:t xml:space="preserve">omfield  </w:t>
      </w:r>
      <w:r w:rsidRPr="001840AF">
        <w:rPr>
          <w:rFonts w:ascii="Librarian" w:hAnsi="Librarian" w:cs="Arial"/>
          <w:b/>
          <w:caps/>
          <w:sz w:val="20"/>
        </w:rPr>
        <w:t>EQIT</w:t>
      </w:r>
    </w:p>
    <w:p w14:paraId="01210478" w14:textId="77777777" w:rsidR="001840AF" w:rsidRDefault="00802ECF" w:rsidP="004D5D4A">
      <w:pPr>
        <w:jc w:val="center"/>
        <w:rPr>
          <w:rFonts w:ascii="Librarian" w:hAnsi="Librarian" w:cs="Arial"/>
          <w:b/>
          <w:caps/>
          <w:sz w:val="20"/>
        </w:rPr>
      </w:pPr>
      <w:r>
        <w:rPr>
          <w:rFonts w:ascii="Librarian" w:hAnsi="Librarian" w:cs="Arial"/>
          <w:b/>
          <w:caps/>
          <w:sz w:val="20"/>
        </w:rPr>
        <w:t>po bOX 573</w:t>
      </w:r>
    </w:p>
    <w:p w14:paraId="6AB52BFC" w14:textId="77777777" w:rsidR="004F12E3" w:rsidRDefault="00802ECF" w:rsidP="004D5D4A">
      <w:pPr>
        <w:jc w:val="center"/>
        <w:rPr>
          <w:rFonts w:ascii="Librarian" w:hAnsi="Librarian" w:cs="Arial"/>
          <w:b/>
          <w:caps/>
          <w:sz w:val="20"/>
        </w:rPr>
      </w:pPr>
      <w:r>
        <w:rPr>
          <w:rFonts w:ascii="Librarian" w:hAnsi="Librarian" w:cs="Arial"/>
          <w:b/>
          <w:caps/>
          <w:sz w:val="20"/>
        </w:rPr>
        <w:t>BROOMFIELD, CO 80038</w:t>
      </w:r>
    </w:p>
    <w:p w14:paraId="43654BD3" w14:textId="77777777" w:rsidR="00443A97" w:rsidRDefault="00F243B6" w:rsidP="004D5D4A">
      <w:pPr>
        <w:jc w:val="center"/>
        <w:rPr>
          <w:rFonts w:ascii="Librarian" w:hAnsi="Librarian" w:cs="Arial"/>
          <w:b/>
          <w:caps/>
          <w:sz w:val="20"/>
        </w:rPr>
      </w:pPr>
      <w:r>
        <w:rPr>
          <w:rFonts w:ascii="Librarian" w:hAnsi="Librarian" w:cs="Arial"/>
          <w:b/>
          <w:caps/>
          <w:sz w:val="20"/>
        </w:rPr>
        <w:t xml:space="preserve">pHONE:  </w:t>
      </w:r>
      <w:r w:rsidR="00802ECF">
        <w:rPr>
          <w:rFonts w:ascii="Librarian" w:hAnsi="Librarian" w:cs="Arial"/>
          <w:b/>
          <w:caps/>
          <w:sz w:val="20"/>
        </w:rPr>
        <w:t>303-460-6810</w:t>
      </w:r>
    </w:p>
    <w:p w14:paraId="201AA476" w14:textId="77777777" w:rsidR="00802ECF" w:rsidRDefault="00802ECF" w:rsidP="004D5D4A">
      <w:pPr>
        <w:jc w:val="center"/>
        <w:rPr>
          <w:rFonts w:ascii="Librarian" w:hAnsi="Librarian" w:cs="Arial"/>
          <w:b/>
          <w:caps/>
          <w:sz w:val="20"/>
        </w:rPr>
      </w:pPr>
    </w:p>
    <w:p w14:paraId="39240F4B" w14:textId="1E273D21" w:rsidR="004D5D4A" w:rsidRDefault="00802ECF" w:rsidP="004D5D4A">
      <w:pPr>
        <w:jc w:val="center"/>
        <w:rPr>
          <w:rFonts w:ascii="Librarian" w:hAnsi="Librarian" w:cs="Arial"/>
          <w:b/>
          <w:caps/>
          <w:sz w:val="28"/>
        </w:rPr>
      </w:pPr>
      <w:r w:rsidRPr="00802ECF">
        <w:rPr>
          <w:rFonts w:ascii="Librarian" w:hAnsi="Librarian" w:cs="Arial"/>
          <w:b/>
          <w:caps/>
          <w:sz w:val="28"/>
        </w:rPr>
        <w:t xml:space="preserve">you will receive a confirmation email of your enrollment </w:t>
      </w:r>
      <w:r w:rsidR="006413D0">
        <w:rPr>
          <w:rFonts w:ascii="Librarian" w:hAnsi="Librarian" w:cs="Arial"/>
          <w:b/>
          <w:caps/>
          <w:sz w:val="28"/>
        </w:rPr>
        <w:t xml:space="preserve">A MINIMUM OF </w:t>
      </w:r>
      <w:r w:rsidRPr="00802ECF">
        <w:rPr>
          <w:rFonts w:ascii="Librarian" w:hAnsi="Librarian" w:cs="Arial"/>
          <w:b/>
          <w:caps/>
          <w:sz w:val="28"/>
        </w:rPr>
        <w:t>2 weeks before orientation</w:t>
      </w:r>
    </w:p>
    <w:p w14:paraId="6260E085" w14:textId="77777777" w:rsidR="004D5D4A" w:rsidRDefault="004D5D4A">
      <w:pPr>
        <w:rPr>
          <w:rFonts w:ascii="Librarian" w:hAnsi="Librarian" w:cs="Arial"/>
          <w:b/>
          <w:caps/>
          <w:sz w:val="28"/>
        </w:rPr>
      </w:pPr>
      <w:r>
        <w:rPr>
          <w:rFonts w:ascii="Librarian" w:hAnsi="Librarian" w:cs="Arial"/>
          <w:b/>
          <w:caps/>
          <w:sz w:val="28"/>
        </w:rPr>
        <w:br w:type="page"/>
      </w:r>
    </w:p>
    <w:p w14:paraId="48AC6769" w14:textId="142B9C76" w:rsidR="004D5D4A" w:rsidRDefault="004D5D4A" w:rsidP="00F50E4A">
      <w:pPr>
        <w:pStyle w:val="ListParagraph"/>
        <w:spacing w:after="160" w:line="480" w:lineRule="auto"/>
        <w:contextualSpacing/>
        <w:rPr>
          <w:rFonts w:ascii="Times New Roman" w:hAnsi="Times New Roman"/>
        </w:rPr>
      </w:pPr>
    </w:p>
    <w:p w14:paraId="681E2485" w14:textId="7F9FC859" w:rsidR="00F50E4A" w:rsidRPr="00C75110" w:rsidRDefault="00C75110" w:rsidP="00C75110">
      <w:pPr>
        <w:pStyle w:val="ListParagraph"/>
        <w:spacing w:after="160" w:line="480" w:lineRule="auto"/>
        <w:contextualSpacing/>
        <w:jc w:val="center"/>
        <w:rPr>
          <w:rFonts w:ascii="Times New Roman" w:hAnsi="Times New Roman"/>
          <w:b/>
          <w:sz w:val="40"/>
          <w:u w:val="single"/>
        </w:rPr>
      </w:pPr>
      <w:r w:rsidRPr="00C75110">
        <w:rPr>
          <w:rFonts w:ascii="Times New Roman" w:hAnsi="Times New Roman"/>
          <w:b/>
          <w:sz w:val="40"/>
          <w:u w:val="single"/>
        </w:rPr>
        <w:t>MAP OF LOCATION</w:t>
      </w:r>
    </w:p>
    <w:p w14:paraId="41777098" w14:textId="5DF26ACA" w:rsidR="00802ECF" w:rsidRPr="00802ECF" w:rsidRDefault="00C75110" w:rsidP="00C75110">
      <w:pPr>
        <w:rPr>
          <w:rFonts w:ascii="Librarian" w:hAnsi="Librarian" w:cs="Arial"/>
          <w:b/>
          <w:caps/>
          <w:sz w:val="28"/>
        </w:rPr>
      </w:pPr>
      <w:r>
        <w:rPr>
          <w:noProof/>
        </w:rPr>
        <w:drawing>
          <wp:inline distT="0" distB="0" distL="0" distR="0" wp14:anchorId="37F7BFA5" wp14:editId="49FBC8F4">
            <wp:extent cx="7016436" cy="3043033"/>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036971" cy="3051939"/>
                    </a:xfrm>
                    <a:prstGeom prst="rect">
                      <a:avLst/>
                    </a:prstGeom>
                  </pic:spPr>
                </pic:pic>
              </a:graphicData>
            </a:graphic>
          </wp:inline>
        </w:drawing>
      </w:r>
    </w:p>
    <w:sectPr w:rsidR="00802ECF" w:rsidRPr="00802ECF" w:rsidSect="00AA7935">
      <w:type w:val="continuous"/>
      <w:pgSz w:w="12240" w:h="15840"/>
      <w:pgMar w:top="810" w:right="720" w:bottom="540" w:left="630" w:header="18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089F8" w14:textId="77777777" w:rsidR="006855AC" w:rsidRDefault="006855AC">
      <w:r>
        <w:separator/>
      </w:r>
    </w:p>
  </w:endnote>
  <w:endnote w:type="continuationSeparator" w:id="0">
    <w:p w14:paraId="7680D53E" w14:textId="77777777" w:rsidR="006855AC" w:rsidRDefault="00685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altName w:val="Sylfae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Librarian">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EA01A" w14:textId="77777777" w:rsidR="00A243A8" w:rsidRPr="00C1253E" w:rsidRDefault="00A243A8" w:rsidP="00C1253E">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02162" w14:textId="77777777" w:rsidR="006855AC" w:rsidRDefault="006855AC">
      <w:r>
        <w:separator/>
      </w:r>
    </w:p>
  </w:footnote>
  <w:footnote w:type="continuationSeparator" w:id="0">
    <w:p w14:paraId="11AE01FB" w14:textId="77777777" w:rsidR="006855AC" w:rsidRDefault="00685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3A0DC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1A642B"/>
    <w:multiLevelType w:val="hybridMultilevel"/>
    <w:tmpl w:val="0038AC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213C80"/>
    <w:multiLevelType w:val="hybridMultilevel"/>
    <w:tmpl w:val="75885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0856C0"/>
    <w:multiLevelType w:val="hybridMultilevel"/>
    <w:tmpl w:val="791A79FC"/>
    <w:lvl w:ilvl="0" w:tplc="ADE84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EE49ED"/>
    <w:multiLevelType w:val="hybridMultilevel"/>
    <w:tmpl w:val="8A30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7653FF"/>
    <w:multiLevelType w:val="singleLevel"/>
    <w:tmpl w:val="0409000F"/>
    <w:lvl w:ilvl="0">
      <w:start w:val="1"/>
      <w:numFmt w:val="decimal"/>
      <w:lvlText w:val="%1."/>
      <w:lvlJc w:val="left"/>
      <w:pPr>
        <w:tabs>
          <w:tab w:val="num" w:pos="360"/>
        </w:tabs>
        <w:ind w:left="360" w:hanging="360"/>
      </w:pPr>
      <w:rPr>
        <w:rFonts w:hint="default"/>
      </w:rPr>
    </w:lvl>
  </w:abstractNum>
  <w:num w:numId="1">
    <w:abstractNumId w:val="9"/>
  </w:num>
  <w:num w:numId="2">
    <w:abstractNumId w:val="3"/>
  </w:num>
  <w:num w:numId="3">
    <w:abstractNumId w:val="4"/>
  </w:num>
  <w:num w:numId="4">
    <w:abstractNumId w:val="1"/>
  </w:num>
  <w:num w:numId="5">
    <w:abstractNumId w:val="2"/>
  </w:num>
  <w:num w:numId="6">
    <w:abstractNumId w:val="6"/>
  </w:num>
  <w:num w:numId="7">
    <w:abstractNumId w:val="5"/>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69F"/>
    <w:rsid w:val="0001138F"/>
    <w:rsid w:val="000244FF"/>
    <w:rsid w:val="00025FDE"/>
    <w:rsid w:val="00047D60"/>
    <w:rsid w:val="00052951"/>
    <w:rsid w:val="00064138"/>
    <w:rsid w:val="00064F22"/>
    <w:rsid w:val="0006719D"/>
    <w:rsid w:val="000A0362"/>
    <w:rsid w:val="000B31B6"/>
    <w:rsid w:val="000B65EA"/>
    <w:rsid w:val="000C5BE1"/>
    <w:rsid w:val="000E592D"/>
    <w:rsid w:val="000F139B"/>
    <w:rsid w:val="000F65A9"/>
    <w:rsid w:val="001113FB"/>
    <w:rsid w:val="00113B44"/>
    <w:rsid w:val="0012051A"/>
    <w:rsid w:val="00143E29"/>
    <w:rsid w:val="0014796E"/>
    <w:rsid w:val="001523BC"/>
    <w:rsid w:val="00162D13"/>
    <w:rsid w:val="00166D67"/>
    <w:rsid w:val="001840AF"/>
    <w:rsid w:val="001A743F"/>
    <w:rsid w:val="001D2764"/>
    <w:rsid w:val="001E7670"/>
    <w:rsid w:val="001F1D04"/>
    <w:rsid w:val="001F443B"/>
    <w:rsid w:val="0020122F"/>
    <w:rsid w:val="00212B04"/>
    <w:rsid w:val="002345DD"/>
    <w:rsid w:val="00245AA8"/>
    <w:rsid w:val="002510B1"/>
    <w:rsid w:val="00252038"/>
    <w:rsid w:val="002536F3"/>
    <w:rsid w:val="00253B97"/>
    <w:rsid w:val="00264779"/>
    <w:rsid w:val="00275214"/>
    <w:rsid w:val="00280372"/>
    <w:rsid w:val="002834F3"/>
    <w:rsid w:val="00283A23"/>
    <w:rsid w:val="002A2F9D"/>
    <w:rsid w:val="002A699A"/>
    <w:rsid w:val="002D32A6"/>
    <w:rsid w:val="00302242"/>
    <w:rsid w:val="0030252B"/>
    <w:rsid w:val="003069FB"/>
    <w:rsid w:val="00310E1E"/>
    <w:rsid w:val="0033637E"/>
    <w:rsid w:val="00342E87"/>
    <w:rsid w:val="00343B08"/>
    <w:rsid w:val="00363BD7"/>
    <w:rsid w:val="00366649"/>
    <w:rsid w:val="003673A7"/>
    <w:rsid w:val="00371EE2"/>
    <w:rsid w:val="003A4CB4"/>
    <w:rsid w:val="003B07BA"/>
    <w:rsid w:val="003B0D72"/>
    <w:rsid w:val="003C43B3"/>
    <w:rsid w:val="003D7CE5"/>
    <w:rsid w:val="003E077D"/>
    <w:rsid w:val="003F1635"/>
    <w:rsid w:val="00401992"/>
    <w:rsid w:val="0040282C"/>
    <w:rsid w:val="00402F25"/>
    <w:rsid w:val="00414D1A"/>
    <w:rsid w:val="00431081"/>
    <w:rsid w:val="004346AA"/>
    <w:rsid w:val="004362A2"/>
    <w:rsid w:val="00443A97"/>
    <w:rsid w:val="00465FBD"/>
    <w:rsid w:val="004665F8"/>
    <w:rsid w:val="0047168A"/>
    <w:rsid w:val="00473CFA"/>
    <w:rsid w:val="004760C9"/>
    <w:rsid w:val="00482B3C"/>
    <w:rsid w:val="004901AA"/>
    <w:rsid w:val="0049094A"/>
    <w:rsid w:val="004D252D"/>
    <w:rsid w:val="004D2AE8"/>
    <w:rsid w:val="004D5D4A"/>
    <w:rsid w:val="004F12E3"/>
    <w:rsid w:val="004F6274"/>
    <w:rsid w:val="005105AC"/>
    <w:rsid w:val="00512F56"/>
    <w:rsid w:val="00517843"/>
    <w:rsid w:val="005214EF"/>
    <w:rsid w:val="0052563D"/>
    <w:rsid w:val="0052693C"/>
    <w:rsid w:val="00556032"/>
    <w:rsid w:val="00561DCB"/>
    <w:rsid w:val="0057345B"/>
    <w:rsid w:val="00591BDA"/>
    <w:rsid w:val="005925D1"/>
    <w:rsid w:val="005A2E82"/>
    <w:rsid w:val="005B2CCF"/>
    <w:rsid w:val="005C277D"/>
    <w:rsid w:val="005C3A81"/>
    <w:rsid w:val="005D1364"/>
    <w:rsid w:val="005E1267"/>
    <w:rsid w:val="006116EA"/>
    <w:rsid w:val="006256FE"/>
    <w:rsid w:val="0063547B"/>
    <w:rsid w:val="006413D0"/>
    <w:rsid w:val="0064149C"/>
    <w:rsid w:val="00642FD8"/>
    <w:rsid w:val="0065329D"/>
    <w:rsid w:val="006715C8"/>
    <w:rsid w:val="00674FB6"/>
    <w:rsid w:val="00684E7F"/>
    <w:rsid w:val="006855AC"/>
    <w:rsid w:val="00686CE9"/>
    <w:rsid w:val="00691581"/>
    <w:rsid w:val="006C6A07"/>
    <w:rsid w:val="006D0194"/>
    <w:rsid w:val="006D5EFC"/>
    <w:rsid w:val="006E0208"/>
    <w:rsid w:val="006E1FB9"/>
    <w:rsid w:val="006F037C"/>
    <w:rsid w:val="006F0760"/>
    <w:rsid w:val="006F1559"/>
    <w:rsid w:val="00700E0D"/>
    <w:rsid w:val="007028E4"/>
    <w:rsid w:val="0071064D"/>
    <w:rsid w:val="0072069F"/>
    <w:rsid w:val="00724363"/>
    <w:rsid w:val="00725CE0"/>
    <w:rsid w:val="007352FA"/>
    <w:rsid w:val="007363B8"/>
    <w:rsid w:val="007407A0"/>
    <w:rsid w:val="007415E2"/>
    <w:rsid w:val="00741A20"/>
    <w:rsid w:val="0074624D"/>
    <w:rsid w:val="0076162B"/>
    <w:rsid w:val="007628F1"/>
    <w:rsid w:val="0077164D"/>
    <w:rsid w:val="00774159"/>
    <w:rsid w:val="00794B93"/>
    <w:rsid w:val="007A4B90"/>
    <w:rsid w:val="007A6B00"/>
    <w:rsid w:val="007B1A1C"/>
    <w:rsid w:val="007B3D24"/>
    <w:rsid w:val="007C3A80"/>
    <w:rsid w:val="007C3F5D"/>
    <w:rsid w:val="007E1B70"/>
    <w:rsid w:val="007E2F0C"/>
    <w:rsid w:val="007E41DF"/>
    <w:rsid w:val="007E7F5B"/>
    <w:rsid w:val="007F134E"/>
    <w:rsid w:val="007F63A9"/>
    <w:rsid w:val="00801E36"/>
    <w:rsid w:val="00802ECF"/>
    <w:rsid w:val="00812151"/>
    <w:rsid w:val="00826257"/>
    <w:rsid w:val="00864B64"/>
    <w:rsid w:val="0086644F"/>
    <w:rsid w:val="00872E3C"/>
    <w:rsid w:val="0087745C"/>
    <w:rsid w:val="00881378"/>
    <w:rsid w:val="00881552"/>
    <w:rsid w:val="00894267"/>
    <w:rsid w:val="008A4249"/>
    <w:rsid w:val="00900222"/>
    <w:rsid w:val="00907731"/>
    <w:rsid w:val="009152BC"/>
    <w:rsid w:val="009206EF"/>
    <w:rsid w:val="00935B99"/>
    <w:rsid w:val="0093763E"/>
    <w:rsid w:val="00963128"/>
    <w:rsid w:val="00973BE6"/>
    <w:rsid w:val="00984179"/>
    <w:rsid w:val="009A269E"/>
    <w:rsid w:val="009B07E2"/>
    <w:rsid w:val="009C3813"/>
    <w:rsid w:val="009C6C94"/>
    <w:rsid w:val="009E06D5"/>
    <w:rsid w:val="009E323E"/>
    <w:rsid w:val="009F7FDC"/>
    <w:rsid w:val="00A243A8"/>
    <w:rsid w:val="00A275B2"/>
    <w:rsid w:val="00A41577"/>
    <w:rsid w:val="00A62A06"/>
    <w:rsid w:val="00A73909"/>
    <w:rsid w:val="00A7672B"/>
    <w:rsid w:val="00A8107D"/>
    <w:rsid w:val="00A82C90"/>
    <w:rsid w:val="00AA3E77"/>
    <w:rsid w:val="00AA7935"/>
    <w:rsid w:val="00AB161C"/>
    <w:rsid w:val="00AB218A"/>
    <w:rsid w:val="00AB3732"/>
    <w:rsid w:val="00AC56DE"/>
    <w:rsid w:val="00AC779E"/>
    <w:rsid w:val="00B138E3"/>
    <w:rsid w:val="00B23670"/>
    <w:rsid w:val="00B239B1"/>
    <w:rsid w:val="00B23D6C"/>
    <w:rsid w:val="00B4447D"/>
    <w:rsid w:val="00B748BD"/>
    <w:rsid w:val="00B94242"/>
    <w:rsid w:val="00BA47C2"/>
    <w:rsid w:val="00BA4D6D"/>
    <w:rsid w:val="00BB49F6"/>
    <w:rsid w:val="00BB7FFE"/>
    <w:rsid w:val="00BC2EB0"/>
    <w:rsid w:val="00BC4D15"/>
    <w:rsid w:val="00BD5D5F"/>
    <w:rsid w:val="00BD7510"/>
    <w:rsid w:val="00BE1D5F"/>
    <w:rsid w:val="00BE50B5"/>
    <w:rsid w:val="00BF5C84"/>
    <w:rsid w:val="00C001D1"/>
    <w:rsid w:val="00C1136B"/>
    <w:rsid w:val="00C1253E"/>
    <w:rsid w:val="00C142A1"/>
    <w:rsid w:val="00C20AD7"/>
    <w:rsid w:val="00C409A7"/>
    <w:rsid w:val="00C454C5"/>
    <w:rsid w:val="00C5081C"/>
    <w:rsid w:val="00C570EA"/>
    <w:rsid w:val="00C733FB"/>
    <w:rsid w:val="00C75110"/>
    <w:rsid w:val="00C766C2"/>
    <w:rsid w:val="00C9682A"/>
    <w:rsid w:val="00CA56CC"/>
    <w:rsid w:val="00CB3D51"/>
    <w:rsid w:val="00CB45FE"/>
    <w:rsid w:val="00CC3481"/>
    <w:rsid w:val="00CC3FBE"/>
    <w:rsid w:val="00CC596C"/>
    <w:rsid w:val="00CC6BED"/>
    <w:rsid w:val="00CD1EB5"/>
    <w:rsid w:val="00CE1FBE"/>
    <w:rsid w:val="00CE4D13"/>
    <w:rsid w:val="00D11618"/>
    <w:rsid w:val="00D43149"/>
    <w:rsid w:val="00D44AF3"/>
    <w:rsid w:val="00D5292A"/>
    <w:rsid w:val="00D61732"/>
    <w:rsid w:val="00D74229"/>
    <w:rsid w:val="00D85138"/>
    <w:rsid w:val="00D93883"/>
    <w:rsid w:val="00DA36B1"/>
    <w:rsid w:val="00DA7468"/>
    <w:rsid w:val="00DB7F2E"/>
    <w:rsid w:val="00DC1547"/>
    <w:rsid w:val="00DD1364"/>
    <w:rsid w:val="00E075F1"/>
    <w:rsid w:val="00E10D5F"/>
    <w:rsid w:val="00E11D3C"/>
    <w:rsid w:val="00E13613"/>
    <w:rsid w:val="00E2326D"/>
    <w:rsid w:val="00E33383"/>
    <w:rsid w:val="00E52867"/>
    <w:rsid w:val="00E57EC8"/>
    <w:rsid w:val="00E601CF"/>
    <w:rsid w:val="00E77926"/>
    <w:rsid w:val="00E858AF"/>
    <w:rsid w:val="00EA3482"/>
    <w:rsid w:val="00EB331E"/>
    <w:rsid w:val="00EB63C0"/>
    <w:rsid w:val="00EC73CC"/>
    <w:rsid w:val="00EF1735"/>
    <w:rsid w:val="00EF556E"/>
    <w:rsid w:val="00F0454D"/>
    <w:rsid w:val="00F128EB"/>
    <w:rsid w:val="00F243B6"/>
    <w:rsid w:val="00F24F7C"/>
    <w:rsid w:val="00F3353D"/>
    <w:rsid w:val="00F3504D"/>
    <w:rsid w:val="00F50E4A"/>
    <w:rsid w:val="00F55C98"/>
    <w:rsid w:val="00F570BA"/>
    <w:rsid w:val="00F57267"/>
    <w:rsid w:val="00F72F07"/>
    <w:rsid w:val="00F73208"/>
    <w:rsid w:val="00F8519A"/>
    <w:rsid w:val="00F8649F"/>
    <w:rsid w:val="00F874A8"/>
    <w:rsid w:val="00F87D3B"/>
    <w:rsid w:val="00F93A54"/>
    <w:rsid w:val="00F9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0535F0"/>
  <w15:docId w15:val="{E3248721-0DE9-4CA0-A8A5-298B3DC1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1378"/>
    <w:rPr>
      <w:rFonts w:ascii="Comic Sans MS" w:eastAsia="Times" w:hAnsi="Comic Sans MS"/>
      <w:color w:val="000000"/>
      <w:sz w:val="24"/>
    </w:rPr>
  </w:style>
  <w:style w:type="paragraph" w:styleId="Heading1">
    <w:name w:val="heading 1"/>
    <w:basedOn w:val="Normal"/>
    <w:next w:val="Normal"/>
    <w:qFormat/>
    <w:rsid w:val="00E11D3C"/>
    <w:pPr>
      <w:keepNext/>
      <w:jc w:val="center"/>
      <w:outlineLvl w:val="0"/>
    </w:pPr>
    <w:rPr>
      <w:rFonts w:eastAsia="Times New Roman"/>
      <w:b/>
      <w:color w:val="auto"/>
    </w:rPr>
  </w:style>
  <w:style w:type="paragraph" w:styleId="Heading5">
    <w:name w:val="heading 5"/>
    <w:basedOn w:val="Normal"/>
    <w:next w:val="Normal"/>
    <w:qFormat/>
    <w:rsid w:val="00E11D3C"/>
    <w:pPr>
      <w:keepNext/>
      <w:jc w:val="both"/>
      <w:outlineLvl w:val="4"/>
    </w:pPr>
    <w:rPr>
      <w:rFonts w:eastAsia="Times New Roman"/>
      <w:b/>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1D3C"/>
    <w:pPr>
      <w:jc w:val="center"/>
    </w:pPr>
    <w:rPr>
      <w:rFonts w:eastAsia="Times New Roman"/>
      <w:b/>
      <w:color w:val="auto"/>
    </w:rPr>
  </w:style>
  <w:style w:type="paragraph" w:styleId="BodyTextIndent">
    <w:name w:val="Body Text Indent"/>
    <w:basedOn w:val="Normal"/>
    <w:rsid w:val="00E11D3C"/>
    <w:pPr>
      <w:ind w:left="720" w:hanging="720"/>
      <w:jc w:val="both"/>
    </w:pPr>
    <w:rPr>
      <w:rFonts w:eastAsia="Times New Roman"/>
      <w:color w:val="auto"/>
      <w:sz w:val="22"/>
    </w:rPr>
  </w:style>
  <w:style w:type="paragraph" w:styleId="BodyText2">
    <w:name w:val="Body Text 2"/>
    <w:basedOn w:val="Normal"/>
    <w:rsid w:val="00E11D3C"/>
    <w:pPr>
      <w:jc w:val="both"/>
    </w:pPr>
    <w:rPr>
      <w:rFonts w:eastAsia="Times New Roman"/>
      <w:color w:val="auto"/>
      <w:sz w:val="20"/>
    </w:rPr>
  </w:style>
  <w:style w:type="paragraph" w:styleId="BodyTextIndent2">
    <w:name w:val="Body Text Indent 2"/>
    <w:basedOn w:val="Normal"/>
    <w:rsid w:val="00E11D3C"/>
    <w:pPr>
      <w:spacing w:line="360" w:lineRule="atLeast"/>
      <w:ind w:left="1440" w:hanging="1440"/>
    </w:pPr>
  </w:style>
  <w:style w:type="table" w:styleId="TableGrid">
    <w:name w:val="Table Grid"/>
    <w:basedOn w:val="TableNormal"/>
    <w:rsid w:val="00E11D3C"/>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11D3C"/>
    <w:pPr>
      <w:tabs>
        <w:tab w:val="center" w:pos="4320"/>
        <w:tab w:val="right" w:pos="8640"/>
      </w:tabs>
    </w:pPr>
  </w:style>
  <w:style w:type="paragraph" w:styleId="BalloonText">
    <w:name w:val="Balloon Text"/>
    <w:basedOn w:val="Normal"/>
    <w:semiHidden/>
    <w:rsid w:val="00C733FB"/>
    <w:rPr>
      <w:rFonts w:ascii="Tahoma" w:hAnsi="Tahoma" w:cs="Tahoma"/>
      <w:sz w:val="16"/>
      <w:szCs w:val="16"/>
    </w:rPr>
  </w:style>
  <w:style w:type="paragraph" w:styleId="Footer">
    <w:name w:val="footer"/>
    <w:basedOn w:val="Normal"/>
    <w:rsid w:val="00E2326D"/>
    <w:pPr>
      <w:tabs>
        <w:tab w:val="center" w:pos="4320"/>
        <w:tab w:val="right" w:pos="8640"/>
      </w:tabs>
    </w:pPr>
  </w:style>
  <w:style w:type="character" w:styleId="Hyperlink">
    <w:name w:val="Hyperlink"/>
    <w:rsid w:val="00C1253E"/>
    <w:rPr>
      <w:color w:val="0000FF"/>
      <w:u w:val="single"/>
    </w:rPr>
  </w:style>
  <w:style w:type="paragraph" w:styleId="ListParagraph">
    <w:name w:val="List Paragraph"/>
    <w:basedOn w:val="Normal"/>
    <w:uiPriority w:val="34"/>
    <w:qFormat/>
    <w:rsid w:val="00D44AF3"/>
    <w:pPr>
      <w:ind w:left="720"/>
    </w:pPr>
  </w:style>
  <w:style w:type="paragraph" w:styleId="ListBullet">
    <w:name w:val="List Bullet"/>
    <w:basedOn w:val="Normal"/>
    <w:rsid w:val="0052693C"/>
    <w:pPr>
      <w:numPr>
        <w:numId w:val="8"/>
      </w:numPr>
      <w:contextualSpacing/>
    </w:pPr>
  </w:style>
  <w:style w:type="paragraph" w:styleId="NormalWeb">
    <w:name w:val="Normal (Web)"/>
    <w:basedOn w:val="Normal"/>
    <w:uiPriority w:val="99"/>
    <w:unhideWhenUsed/>
    <w:rsid w:val="00443A97"/>
    <w:pPr>
      <w:spacing w:before="100" w:beforeAutospacing="1" w:after="100" w:afterAutospacing="1"/>
    </w:pPr>
    <w:rPr>
      <w:rFonts w:ascii="Times New Roman" w:eastAsia="Times New Roman" w:hAnsi="Times New Roman"/>
      <w:color w:val="auto"/>
      <w:szCs w:val="24"/>
    </w:rPr>
  </w:style>
  <w:style w:type="paragraph" w:styleId="PlainText">
    <w:name w:val="Plain Text"/>
    <w:basedOn w:val="Normal"/>
    <w:link w:val="PlainTextChar"/>
    <w:uiPriority w:val="99"/>
    <w:unhideWhenUsed/>
    <w:rsid w:val="00A275B2"/>
    <w:rPr>
      <w:rFonts w:ascii="Consolas" w:eastAsia="Calibri" w:hAnsi="Consolas"/>
      <w:color w:val="auto"/>
      <w:sz w:val="21"/>
      <w:szCs w:val="21"/>
    </w:rPr>
  </w:style>
  <w:style w:type="character" w:customStyle="1" w:styleId="PlainTextChar">
    <w:name w:val="Plain Text Char"/>
    <w:link w:val="PlainText"/>
    <w:uiPriority w:val="99"/>
    <w:rsid w:val="00A275B2"/>
    <w:rPr>
      <w:rFonts w:ascii="Consolas" w:eastAsia="Calibri" w:hAnsi="Consolas" w:cs="Times New Roman"/>
      <w:sz w:val="21"/>
      <w:szCs w:val="21"/>
    </w:rPr>
  </w:style>
  <w:style w:type="paragraph" w:customStyle="1" w:styleId="Default">
    <w:name w:val="Default"/>
    <w:rsid w:val="0086644F"/>
    <w:pPr>
      <w:autoSpaceDE w:val="0"/>
      <w:autoSpaceDN w:val="0"/>
      <w:adjustRightInd w:val="0"/>
    </w:pPr>
    <w:rPr>
      <w:rFonts w:ascii="Comic Sans MS" w:hAnsi="Comic Sans MS" w:cs="Comic Sans MS"/>
      <w:color w:val="000000"/>
      <w:sz w:val="24"/>
      <w:szCs w:val="24"/>
    </w:rPr>
  </w:style>
  <w:style w:type="character" w:styleId="CommentReference">
    <w:name w:val="annotation reference"/>
    <w:basedOn w:val="DefaultParagraphFont"/>
    <w:semiHidden/>
    <w:unhideWhenUsed/>
    <w:rsid w:val="00252038"/>
    <w:rPr>
      <w:sz w:val="16"/>
      <w:szCs w:val="16"/>
    </w:rPr>
  </w:style>
  <w:style w:type="paragraph" w:styleId="CommentText">
    <w:name w:val="annotation text"/>
    <w:basedOn w:val="Normal"/>
    <w:link w:val="CommentTextChar"/>
    <w:semiHidden/>
    <w:unhideWhenUsed/>
    <w:rsid w:val="00252038"/>
    <w:rPr>
      <w:sz w:val="20"/>
    </w:rPr>
  </w:style>
  <w:style w:type="character" w:customStyle="1" w:styleId="CommentTextChar">
    <w:name w:val="Comment Text Char"/>
    <w:basedOn w:val="DefaultParagraphFont"/>
    <w:link w:val="CommentText"/>
    <w:semiHidden/>
    <w:rsid w:val="00252038"/>
    <w:rPr>
      <w:rFonts w:ascii="Comic Sans MS" w:eastAsia="Times" w:hAnsi="Comic Sans MS"/>
      <w:color w:val="000000"/>
    </w:rPr>
  </w:style>
  <w:style w:type="paragraph" w:styleId="CommentSubject">
    <w:name w:val="annotation subject"/>
    <w:basedOn w:val="CommentText"/>
    <w:next w:val="CommentText"/>
    <w:link w:val="CommentSubjectChar"/>
    <w:semiHidden/>
    <w:unhideWhenUsed/>
    <w:rsid w:val="00252038"/>
    <w:rPr>
      <w:b/>
      <w:bCs/>
    </w:rPr>
  </w:style>
  <w:style w:type="character" w:customStyle="1" w:styleId="CommentSubjectChar">
    <w:name w:val="Comment Subject Char"/>
    <w:basedOn w:val="CommentTextChar"/>
    <w:link w:val="CommentSubject"/>
    <w:semiHidden/>
    <w:rsid w:val="00252038"/>
    <w:rPr>
      <w:rFonts w:ascii="Comic Sans MS" w:eastAsia="Times" w:hAnsi="Comic Sans MS"/>
      <w:b/>
      <w:bCs/>
      <w:color w:val="000000"/>
    </w:rPr>
  </w:style>
  <w:style w:type="character" w:customStyle="1" w:styleId="UnresolvedMention1">
    <w:name w:val="Unresolved Mention1"/>
    <w:basedOn w:val="DefaultParagraphFont"/>
    <w:uiPriority w:val="99"/>
    <w:semiHidden/>
    <w:unhideWhenUsed/>
    <w:rsid w:val="00252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681858">
      <w:bodyDiv w:val="1"/>
      <w:marLeft w:val="0"/>
      <w:marRight w:val="0"/>
      <w:marTop w:val="0"/>
      <w:marBottom w:val="0"/>
      <w:divBdr>
        <w:top w:val="none" w:sz="0" w:space="0" w:color="auto"/>
        <w:left w:val="none" w:sz="0" w:space="0" w:color="auto"/>
        <w:bottom w:val="none" w:sz="0" w:space="0" w:color="auto"/>
        <w:right w:val="none" w:sz="0" w:space="0" w:color="auto"/>
      </w:divBdr>
    </w:div>
    <w:div w:id="685861434">
      <w:bodyDiv w:val="1"/>
      <w:marLeft w:val="0"/>
      <w:marRight w:val="0"/>
      <w:marTop w:val="0"/>
      <w:marBottom w:val="0"/>
      <w:divBdr>
        <w:top w:val="none" w:sz="0" w:space="0" w:color="auto"/>
        <w:left w:val="none" w:sz="0" w:space="0" w:color="auto"/>
        <w:bottom w:val="none" w:sz="0" w:space="0" w:color="auto"/>
        <w:right w:val="none" w:sz="0" w:space="0" w:color="auto"/>
      </w:divBdr>
    </w:div>
    <w:div w:id="789663330">
      <w:bodyDiv w:val="1"/>
      <w:marLeft w:val="0"/>
      <w:marRight w:val="0"/>
      <w:marTop w:val="0"/>
      <w:marBottom w:val="0"/>
      <w:divBdr>
        <w:top w:val="none" w:sz="0" w:space="0" w:color="auto"/>
        <w:left w:val="none" w:sz="0" w:space="0" w:color="auto"/>
        <w:bottom w:val="none" w:sz="0" w:space="0" w:color="auto"/>
        <w:right w:val="none" w:sz="0" w:space="0" w:color="auto"/>
      </w:divBdr>
    </w:div>
    <w:div w:id="939918442">
      <w:bodyDiv w:val="1"/>
      <w:marLeft w:val="0"/>
      <w:marRight w:val="0"/>
      <w:marTop w:val="0"/>
      <w:marBottom w:val="0"/>
      <w:divBdr>
        <w:top w:val="none" w:sz="0" w:space="0" w:color="auto"/>
        <w:left w:val="none" w:sz="0" w:space="0" w:color="auto"/>
        <w:bottom w:val="none" w:sz="0" w:space="0" w:color="auto"/>
        <w:right w:val="none" w:sz="0" w:space="0" w:color="auto"/>
      </w:divBdr>
    </w:div>
    <w:div w:id="1114329464">
      <w:bodyDiv w:val="1"/>
      <w:marLeft w:val="0"/>
      <w:marRight w:val="0"/>
      <w:marTop w:val="0"/>
      <w:marBottom w:val="0"/>
      <w:divBdr>
        <w:top w:val="none" w:sz="0" w:space="0" w:color="auto"/>
        <w:left w:val="none" w:sz="0" w:space="0" w:color="auto"/>
        <w:bottom w:val="none" w:sz="0" w:space="0" w:color="auto"/>
        <w:right w:val="none" w:sz="0" w:space="0" w:color="auto"/>
      </w:divBdr>
      <w:divsChild>
        <w:div w:id="1807969618">
          <w:marLeft w:val="0"/>
          <w:marRight w:val="0"/>
          <w:marTop w:val="0"/>
          <w:marBottom w:val="0"/>
          <w:divBdr>
            <w:top w:val="none" w:sz="0" w:space="0" w:color="auto"/>
            <w:left w:val="none" w:sz="0" w:space="0" w:color="auto"/>
            <w:bottom w:val="none" w:sz="0" w:space="0" w:color="auto"/>
            <w:right w:val="none" w:sz="0" w:space="0" w:color="auto"/>
          </w:divBdr>
        </w:div>
        <w:div w:id="203102914">
          <w:marLeft w:val="0"/>
          <w:marRight w:val="0"/>
          <w:marTop w:val="0"/>
          <w:marBottom w:val="0"/>
          <w:divBdr>
            <w:top w:val="none" w:sz="0" w:space="0" w:color="auto"/>
            <w:left w:val="none" w:sz="0" w:space="0" w:color="auto"/>
            <w:bottom w:val="none" w:sz="0" w:space="0" w:color="auto"/>
            <w:right w:val="none" w:sz="0" w:space="0" w:color="auto"/>
          </w:divBdr>
        </w:div>
        <w:div w:id="176968067">
          <w:marLeft w:val="0"/>
          <w:marRight w:val="0"/>
          <w:marTop w:val="0"/>
          <w:marBottom w:val="0"/>
          <w:divBdr>
            <w:top w:val="none" w:sz="0" w:space="0" w:color="auto"/>
            <w:left w:val="none" w:sz="0" w:space="0" w:color="auto"/>
            <w:bottom w:val="none" w:sz="0" w:space="0" w:color="auto"/>
            <w:right w:val="none" w:sz="0" w:space="0" w:color="auto"/>
          </w:divBdr>
        </w:div>
        <w:div w:id="799569085">
          <w:marLeft w:val="0"/>
          <w:marRight w:val="0"/>
          <w:marTop w:val="0"/>
          <w:marBottom w:val="0"/>
          <w:divBdr>
            <w:top w:val="none" w:sz="0" w:space="0" w:color="auto"/>
            <w:left w:val="none" w:sz="0" w:space="0" w:color="auto"/>
            <w:bottom w:val="none" w:sz="0" w:space="0" w:color="auto"/>
            <w:right w:val="none" w:sz="0" w:space="0" w:color="auto"/>
          </w:divBdr>
        </w:div>
        <w:div w:id="651563228">
          <w:marLeft w:val="0"/>
          <w:marRight w:val="0"/>
          <w:marTop w:val="0"/>
          <w:marBottom w:val="0"/>
          <w:divBdr>
            <w:top w:val="none" w:sz="0" w:space="0" w:color="auto"/>
            <w:left w:val="none" w:sz="0" w:space="0" w:color="auto"/>
            <w:bottom w:val="none" w:sz="0" w:space="0" w:color="auto"/>
            <w:right w:val="none" w:sz="0" w:space="0" w:color="auto"/>
          </w:divBdr>
        </w:div>
        <w:div w:id="1218005412">
          <w:marLeft w:val="0"/>
          <w:marRight w:val="0"/>
          <w:marTop w:val="0"/>
          <w:marBottom w:val="0"/>
          <w:divBdr>
            <w:top w:val="none" w:sz="0" w:space="0" w:color="auto"/>
            <w:left w:val="none" w:sz="0" w:space="0" w:color="auto"/>
            <w:bottom w:val="none" w:sz="0" w:space="0" w:color="auto"/>
            <w:right w:val="none" w:sz="0" w:space="0" w:color="auto"/>
          </w:divBdr>
        </w:div>
        <w:div w:id="887490858">
          <w:marLeft w:val="0"/>
          <w:marRight w:val="0"/>
          <w:marTop w:val="0"/>
          <w:marBottom w:val="0"/>
          <w:divBdr>
            <w:top w:val="none" w:sz="0" w:space="0" w:color="auto"/>
            <w:left w:val="none" w:sz="0" w:space="0" w:color="auto"/>
            <w:bottom w:val="none" w:sz="0" w:space="0" w:color="auto"/>
            <w:right w:val="none" w:sz="0" w:space="0" w:color="auto"/>
          </w:divBdr>
        </w:div>
        <w:div w:id="214658461">
          <w:marLeft w:val="0"/>
          <w:marRight w:val="0"/>
          <w:marTop w:val="0"/>
          <w:marBottom w:val="0"/>
          <w:divBdr>
            <w:top w:val="none" w:sz="0" w:space="0" w:color="auto"/>
            <w:left w:val="none" w:sz="0" w:space="0" w:color="auto"/>
            <w:bottom w:val="none" w:sz="0" w:space="0" w:color="auto"/>
            <w:right w:val="none" w:sz="0" w:space="0" w:color="auto"/>
          </w:divBdr>
        </w:div>
        <w:div w:id="1458838690">
          <w:marLeft w:val="0"/>
          <w:marRight w:val="0"/>
          <w:marTop w:val="0"/>
          <w:marBottom w:val="0"/>
          <w:divBdr>
            <w:top w:val="none" w:sz="0" w:space="0" w:color="auto"/>
            <w:left w:val="none" w:sz="0" w:space="0" w:color="auto"/>
            <w:bottom w:val="none" w:sz="0" w:space="0" w:color="auto"/>
            <w:right w:val="none" w:sz="0" w:space="0" w:color="auto"/>
          </w:divBdr>
        </w:div>
        <w:div w:id="198057814">
          <w:marLeft w:val="0"/>
          <w:marRight w:val="0"/>
          <w:marTop w:val="0"/>
          <w:marBottom w:val="0"/>
          <w:divBdr>
            <w:top w:val="none" w:sz="0" w:space="0" w:color="auto"/>
            <w:left w:val="none" w:sz="0" w:space="0" w:color="auto"/>
            <w:bottom w:val="none" w:sz="0" w:space="0" w:color="auto"/>
            <w:right w:val="none" w:sz="0" w:space="0" w:color="auto"/>
          </w:divBdr>
        </w:div>
        <w:div w:id="688407927">
          <w:marLeft w:val="0"/>
          <w:marRight w:val="0"/>
          <w:marTop w:val="0"/>
          <w:marBottom w:val="0"/>
          <w:divBdr>
            <w:top w:val="none" w:sz="0" w:space="0" w:color="auto"/>
            <w:left w:val="none" w:sz="0" w:space="0" w:color="auto"/>
            <w:bottom w:val="none" w:sz="0" w:space="0" w:color="auto"/>
            <w:right w:val="none" w:sz="0" w:space="0" w:color="auto"/>
          </w:divBdr>
        </w:div>
        <w:div w:id="222300753">
          <w:marLeft w:val="0"/>
          <w:marRight w:val="0"/>
          <w:marTop w:val="0"/>
          <w:marBottom w:val="0"/>
          <w:divBdr>
            <w:top w:val="none" w:sz="0" w:space="0" w:color="auto"/>
            <w:left w:val="none" w:sz="0" w:space="0" w:color="auto"/>
            <w:bottom w:val="none" w:sz="0" w:space="0" w:color="auto"/>
            <w:right w:val="none" w:sz="0" w:space="0" w:color="auto"/>
          </w:divBdr>
        </w:div>
        <w:div w:id="1549537173">
          <w:marLeft w:val="0"/>
          <w:marRight w:val="0"/>
          <w:marTop w:val="0"/>
          <w:marBottom w:val="0"/>
          <w:divBdr>
            <w:top w:val="none" w:sz="0" w:space="0" w:color="auto"/>
            <w:left w:val="none" w:sz="0" w:space="0" w:color="auto"/>
            <w:bottom w:val="none" w:sz="0" w:space="0" w:color="auto"/>
            <w:right w:val="none" w:sz="0" w:space="0" w:color="auto"/>
          </w:divBdr>
        </w:div>
        <w:div w:id="1549033117">
          <w:marLeft w:val="0"/>
          <w:marRight w:val="0"/>
          <w:marTop w:val="0"/>
          <w:marBottom w:val="0"/>
          <w:divBdr>
            <w:top w:val="none" w:sz="0" w:space="0" w:color="auto"/>
            <w:left w:val="none" w:sz="0" w:space="0" w:color="auto"/>
            <w:bottom w:val="none" w:sz="0" w:space="0" w:color="auto"/>
            <w:right w:val="none" w:sz="0" w:space="0" w:color="auto"/>
          </w:divBdr>
        </w:div>
      </w:divsChild>
    </w:div>
    <w:div w:id="1188057154">
      <w:bodyDiv w:val="1"/>
      <w:marLeft w:val="0"/>
      <w:marRight w:val="0"/>
      <w:marTop w:val="0"/>
      <w:marBottom w:val="0"/>
      <w:divBdr>
        <w:top w:val="none" w:sz="0" w:space="0" w:color="auto"/>
        <w:left w:val="none" w:sz="0" w:space="0" w:color="auto"/>
        <w:bottom w:val="none" w:sz="0" w:space="0" w:color="auto"/>
        <w:right w:val="none" w:sz="0" w:space="0" w:color="auto"/>
      </w:divBdr>
    </w:div>
    <w:div w:id="156036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QIT@broomfieldec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oomfieldecc.org/calendarofev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QIT@broomfieldecc.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5FF84-5453-461B-ABC4-4A78A707F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10800</CharactersWithSpaces>
  <SharedDoc>false</SharedDoc>
  <HLinks>
    <vt:vector size="18" baseType="variant">
      <vt:variant>
        <vt:i4>7077960</vt:i4>
      </vt:variant>
      <vt:variant>
        <vt:i4>6</vt:i4>
      </vt:variant>
      <vt:variant>
        <vt:i4>0</vt:i4>
      </vt:variant>
      <vt:variant>
        <vt:i4>5</vt:i4>
      </vt:variant>
      <vt:variant>
        <vt:lpwstr>mailto:cathymoyer@centurylink.net</vt:lpwstr>
      </vt:variant>
      <vt:variant>
        <vt:lpwstr/>
      </vt:variant>
      <vt:variant>
        <vt:i4>4194325</vt:i4>
      </vt:variant>
      <vt:variant>
        <vt:i4>3</vt:i4>
      </vt:variant>
      <vt:variant>
        <vt:i4>0</vt:i4>
      </vt:variant>
      <vt:variant>
        <vt:i4>5</vt:i4>
      </vt:variant>
      <vt:variant>
        <vt:lpwstr>http://www.broomfieldecc.org/</vt:lpwstr>
      </vt:variant>
      <vt:variant>
        <vt:lpwstr/>
      </vt:variant>
      <vt:variant>
        <vt:i4>4194325</vt:i4>
      </vt:variant>
      <vt:variant>
        <vt:i4>0</vt:i4>
      </vt:variant>
      <vt:variant>
        <vt:i4>0</vt:i4>
      </vt:variant>
      <vt:variant>
        <vt:i4>5</vt:i4>
      </vt:variant>
      <vt:variant>
        <vt:lpwstr>http://www.broomfieldecc.org/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 morosohk</dc:creator>
  <cp:lastModifiedBy>Jessica Jones</cp:lastModifiedBy>
  <cp:revision>2</cp:revision>
  <cp:lastPrinted>2016-08-25T15:46:00Z</cp:lastPrinted>
  <dcterms:created xsi:type="dcterms:W3CDTF">2018-08-02T23:28:00Z</dcterms:created>
  <dcterms:modified xsi:type="dcterms:W3CDTF">2018-08-02T23:28:00Z</dcterms:modified>
</cp:coreProperties>
</file>